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E9" w:rsidRDefault="00F134AF">
      <w:pPr>
        <w:rPr>
          <w:szCs w:val="21"/>
        </w:rPr>
      </w:pPr>
      <w:r>
        <w:rPr>
          <w:rFonts w:hint="eastAsia"/>
          <w:szCs w:val="21"/>
        </w:rPr>
        <w:t>附件</w:t>
      </w:r>
      <w:r>
        <w:rPr>
          <w:rFonts w:hint="eastAsia"/>
          <w:szCs w:val="21"/>
        </w:rPr>
        <w:t>2</w:t>
      </w:r>
    </w:p>
    <w:p w:rsidR="000637E9" w:rsidRDefault="000637E9">
      <w:pPr>
        <w:rPr>
          <w:sz w:val="84"/>
          <w:szCs w:val="84"/>
          <w:u w:val="single"/>
        </w:rPr>
      </w:pPr>
    </w:p>
    <w:p w:rsidR="000637E9" w:rsidRDefault="000637E9">
      <w:pPr>
        <w:rPr>
          <w:sz w:val="84"/>
          <w:szCs w:val="84"/>
          <w:u w:val="single"/>
        </w:rPr>
      </w:pPr>
    </w:p>
    <w:p w:rsidR="000637E9" w:rsidRDefault="000637E9">
      <w:pPr>
        <w:rPr>
          <w:sz w:val="84"/>
          <w:szCs w:val="84"/>
          <w:u w:val="single"/>
        </w:rPr>
      </w:pPr>
    </w:p>
    <w:p w:rsidR="000637E9" w:rsidRDefault="00F134AF">
      <w:pPr>
        <w:jc w:val="center"/>
        <w:rPr>
          <w:sz w:val="84"/>
          <w:szCs w:val="84"/>
        </w:rPr>
      </w:pPr>
      <w:r>
        <w:rPr>
          <w:rFonts w:hint="eastAsia"/>
          <w:sz w:val="84"/>
          <w:szCs w:val="84"/>
        </w:rPr>
        <w:t>201</w:t>
      </w:r>
      <w:r w:rsidR="00867BA4">
        <w:rPr>
          <w:rFonts w:hint="eastAsia"/>
          <w:sz w:val="84"/>
          <w:szCs w:val="84"/>
        </w:rPr>
        <w:t>9</w:t>
      </w:r>
      <w:r>
        <w:rPr>
          <w:rFonts w:hint="eastAsia"/>
          <w:sz w:val="84"/>
          <w:szCs w:val="84"/>
        </w:rPr>
        <w:t>年海口市美兰区人民法院预算</w:t>
      </w:r>
    </w:p>
    <w:p w:rsidR="000637E9" w:rsidRDefault="000637E9">
      <w:pPr>
        <w:ind w:firstLine="1680"/>
        <w:jc w:val="center"/>
        <w:rPr>
          <w:sz w:val="84"/>
          <w:szCs w:val="84"/>
        </w:rPr>
      </w:pPr>
    </w:p>
    <w:p w:rsidR="000637E9" w:rsidRDefault="000637E9">
      <w:pPr>
        <w:ind w:firstLine="1680"/>
        <w:jc w:val="center"/>
        <w:rPr>
          <w:sz w:val="84"/>
          <w:szCs w:val="84"/>
        </w:rPr>
      </w:pPr>
    </w:p>
    <w:p w:rsidR="000637E9" w:rsidRDefault="000637E9">
      <w:pPr>
        <w:ind w:firstLine="1680"/>
        <w:jc w:val="center"/>
        <w:rPr>
          <w:sz w:val="84"/>
          <w:szCs w:val="84"/>
        </w:rPr>
      </w:pPr>
    </w:p>
    <w:p w:rsidR="000637E9" w:rsidRDefault="000637E9">
      <w:pPr>
        <w:ind w:firstLine="1680"/>
        <w:jc w:val="center"/>
        <w:rPr>
          <w:sz w:val="84"/>
          <w:szCs w:val="84"/>
        </w:rPr>
      </w:pPr>
    </w:p>
    <w:p w:rsidR="000637E9" w:rsidRDefault="000637E9">
      <w:pPr>
        <w:ind w:firstLine="1680"/>
        <w:jc w:val="center"/>
        <w:rPr>
          <w:sz w:val="84"/>
          <w:szCs w:val="84"/>
        </w:rPr>
      </w:pPr>
    </w:p>
    <w:p w:rsidR="000637E9" w:rsidRDefault="000637E9">
      <w:pPr>
        <w:rPr>
          <w:sz w:val="84"/>
          <w:szCs w:val="84"/>
        </w:rPr>
      </w:pPr>
    </w:p>
    <w:p w:rsidR="000637E9" w:rsidRDefault="000637E9">
      <w:pPr>
        <w:rPr>
          <w:sz w:val="32"/>
          <w:szCs w:val="32"/>
        </w:rPr>
      </w:pPr>
    </w:p>
    <w:p w:rsidR="000637E9" w:rsidRDefault="00F134AF">
      <w:pPr>
        <w:jc w:val="center"/>
        <w:rPr>
          <w:rFonts w:ascii="黑体" w:eastAsia="黑体" w:hAnsi="黑体"/>
          <w:sz w:val="52"/>
          <w:szCs w:val="52"/>
        </w:rPr>
      </w:pPr>
      <w:r>
        <w:rPr>
          <w:rFonts w:ascii="黑体" w:eastAsia="黑体" w:hAnsi="黑体" w:hint="eastAsia"/>
          <w:sz w:val="52"/>
          <w:szCs w:val="52"/>
        </w:rPr>
        <w:t>目录</w:t>
      </w:r>
    </w:p>
    <w:p w:rsidR="000637E9" w:rsidRDefault="00F134AF">
      <w:pPr>
        <w:pStyle w:val="a6"/>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海口市美兰区人民法院概况</w:t>
      </w:r>
    </w:p>
    <w:p w:rsidR="000637E9" w:rsidRDefault="00F134AF">
      <w:pPr>
        <w:pStyle w:val="a6"/>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0637E9" w:rsidRDefault="00F134AF">
      <w:pPr>
        <w:pStyle w:val="a6"/>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0637E9" w:rsidRDefault="00072748">
      <w:pPr>
        <w:pStyle w:val="a6"/>
        <w:numPr>
          <w:ilvl w:val="0"/>
          <w:numId w:val="1"/>
        </w:numPr>
        <w:ind w:firstLineChars="0"/>
        <w:jc w:val="left"/>
        <w:rPr>
          <w:rFonts w:ascii="黑体" w:eastAsia="黑体" w:hAnsi="黑体"/>
          <w:sz w:val="32"/>
          <w:szCs w:val="32"/>
        </w:rPr>
      </w:pPr>
      <w:r>
        <w:rPr>
          <w:rFonts w:ascii="黑体" w:eastAsia="黑体" w:hAnsi="黑体" w:cs="仿宋_GB2312" w:hint="eastAsia"/>
          <w:sz w:val="32"/>
          <w:szCs w:val="32"/>
        </w:rPr>
        <w:t xml:space="preserve">   </w:t>
      </w:r>
      <w:r w:rsidR="00F134AF">
        <w:rPr>
          <w:rFonts w:ascii="黑体" w:eastAsia="黑体" w:hAnsi="黑体" w:cs="仿宋_GB2312" w:hint="eastAsia"/>
          <w:sz w:val="32"/>
          <w:szCs w:val="32"/>
        </w:rPr>
        <w:t>海口市美兰区人民法院</w:t>
      </w:r>
      <w:r w:rsidR="00F134AF">
        <w:rPr>
          <w:rFonts w:ascii="仿宋_GB2312" w:eastAsia="仿宋_GB2312" w:hAnsi="黑体" w:cs="仿宋_GB2312" w:hint="eastAsia"/>
          <w:sz w:val="32"/>
          <w:szCs w:val="32"/>
        </w:rPr>
        <w:t>201</w:t>
      </w:r>
      <w:r w:rsidR="00867BA4">
        <w:rPr>
          <w:rFonts w:ascii="仿宋_GB2312" w:eastAsia="仿宋_GB2312" w:hAnsi="黑体" w:cs="仿宋_GB2312" w:hint="eastAsia"/>
          <w:sz w:val="32"/>
          <w:szCs w:val="32"/>
        </w:rPr>
        <w:t>9</w:t>
      </w:r>
      <w:r w:rsidR="00F134AF">
        <w:rPr>
          <w:rFonts w:ascii="黑体" w:eastAsia="黑体" w:hAnsi="黑体" w:hint="eastAsia"/>
          <w:sz w:val="32"/>
          <w:szCs w:val="32"/>
        </w:rPr>
        <w:t>年部门预算表</w:t>
      </w:r>
    </w:p>
    <w:p w:rsidR="000637E9" w:rsidRDefault="00F134AF">
      <w:pPr>
        <w:pStyle w:val="a6"/>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0637E9" w:rsidRDefault="00F134AF">
      <w:pPr>
        <w:pStyle w:val="a6"/>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0637E9" w:rsidRDefault="00F134AF">
      <w:pPr>
        <w:pStyle w:val="a6"/>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0637E9" w:rsidRDefault="00F134AF">
      <w:pPr>
        <w:pStyle w:val="a6"/>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637E9" w:rsidRDefault="00B61959">
      <w:pPr>
        <w:pStyle w:val="a6"/>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0637E9" w:rsidRDefault="00F134AF">
      <w:pPr>
        <w:pStyle w:val="a6"/>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0637E9" w:rsidRDefault="00F134AF">
      <w:pPr>
        <w:pStyle w:val="a6"/>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0637E9" w:rsidRDefault="00F134AF">
      <w:pPr>
        <w:pStyle w:val="a6"/>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0637E9" w:rsidRDefault="00F134AF">
      <w:pPr>
        <w:pStyle w:val="a6"/>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0637E9" w:rsidRDefault="00072748">
      <w:pPr>
        <w:pStyle w:val="a6"/>
        <w:numPr>
          <w:ilvl w:val="0"/>
          <w:numId w:val="1"/>
        </w:numPr>
        <w:ind w:firstLineChars="0"/>
        <w:jc w:val="left"/>
        <w:rPr>
          <w:rFonts w:ascii="仿宋_GB2312" w:eastAsia="仿宋_GB2312" w:hAnsi="仿宋_GB2312" w:cs="仿宋_GB2312"/>
          <w:sz w:val="32"/>
          <w:szCs w:val="32"/>
        </w:rPr>
      </w:pPr>
      <w:r>
        <w:rPr>
          <w:rFonts w:ascii="黑体" w:eastAsia="黑体" w:hAnsi="黑体" w:cs="仿宋_GB2312" w:hint="eastAsia"/>
          <w:sz w:val="32"/>
          <w:szCs w:val="32"/>
        </w:rPr>
        <w:t xml:space="preserve"> </w:t>
      </w:r>
      <w:r w:rsidR="00F134AF">
        <w:rPr>
          <w:rFonts w:ascii="黑体" w:eastAsia="黑体" w:hAnsi="黑体" w:cs="仿宋_GB2312" w:hint="eastAsia"/>
          <w:sz w:val="32"/>
          <w:szCs w:val="32"/>
        </w:rPr>
        <w:t>海口市美兰区人民法院</w:t>
      </w:r>
      <w:r w:rsidR="00F134AF">
        <w:rPr>
          <w:rFonts w:ascii="仿宋_GB2312" w:eastAsia="仿宋_GB2312" w:hAnsi="黑体" w:cs="仿宋_GB2312" w:hint="eastAsia"/>
          <w:sz w:val="32"/>
          <w:szCs w:val="32"/>
        </w:rPr>
        <w:t>201</w:t>
      </w:r>
      <w:r w:rsidR="00867BA4">
        <w:rPr>
          <w:rFonts w:ascii="仿宋_GB2312" w:eastAsia="仿宋_GB2312" w:hAnsi="黑体" w:cs="仿宋_GB2312" w:hint="eastAsia"/>
          <w:sz w:val="32"/>
          <w:szCs w:val="32"/>
        </w:rPr>
        <w:t>9</w:t>
      </w:r>
      <w:r>
        <w:rPr>
          <w:rFonts w:ascii="黑体" w:eastAsia="黑体" w:hAnsi="黑体" w:hint="eastAsia"/>
          <w:sz w:val="32"/>
          <w:szCs w:val="32"/>
        </w:rPr>
        <w:t xml:space="preserve">年部门预算情况说明 </w:t>
      </w:r>
    </w:p>
    <w:p w:rsidR="000637E9" w:rsidRDefault="00F134AF">
      <w:pPr>
        <w:pStyle w:val="a6"/>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0637E9" w:rsidRDefault="000637E9">
      <w:pPr>
        <w:pStyle w:val="a6"/>
        <w:ind w:left="1320" w:firstLineChars="0" w:firstLine="0"/>
        <w:jc w:val="left"/>
        <w:rPr>
          <w:rFonts w:ascii="黑体" w:eastAsia="黑体" w:hAnsi="黑体"/>
          <w:sz w:val="32"/>
          <w:szCs w:val="32"/>
        </w:rPr>
      </w:pPr>
    </w:p>
    <w:p w:rsidR="000637E9" w:rsidRDefault="000637E9">
      <w:pPr>
        <w:pStyle w:val="a6"/>
        <w:ind w:left="1320" w:firstLineChars="0" w:firstLine="0"/>
        <w:jc w:val="left"/>
        <w:rPr>
          <w:rFonts w:ascii="黑体" w:eastAsia="黑体" w:hAnsi="黑体"/>
          <w:sz w:val="32"/>
          <w:szCs w:val="32"/>
        </w:rPr>
      </w:pPr>
    </w:p>
    <w:p w:rsidR="000637E9" w:rsidRDefault="000637E9">
      <w:pPr>
        <w:pStyle w:val="a6"/>
        <w:ind w:left="1320" w:firstLineChars="0" w:firstLine="0"/>
        <w:jc w:val="left"/>
        <w:rPr>
          <w:rFonts w:ascii="黑体" w:eastAsia="黑体" w:hAnsi="黑体"/>
          <w:sz w:val="32"/>
          <w:szCs w:val="32"/>
        </w:rPr>
      </w:pPr>
    </w:p>
    <w:p w:rsidR="000637E9" w:rsidRDefault="000637E9">
      <w:pPr>
        <w:pStyle w:val="a6"/>
        <w:ind w:left="1320" w:firstLineChars="0" w:firstLine="0"/>
        <w:jc w:val="left"/>
        <w:rPr>
          <w:rFonts w:ascii="黑体" w:eastAsia="黑体" w:hAnsi="黑体"/>
          <w:sz w:val="32"/>
          <w:szCs w:val="32"/>
        </w:rPr>
      </w:pPr>
    </w:p>
    <w:p w:rsidR="000637E9" w:rsidRDefault="000637E9">
      <w:pPr>
        <w:pStyle w:val="a6"/>
        <w:ind w:left="1320" w:firstLineChars="0" w:firstLine="0"/>
        <w:jc w:val="left"/>
        <w:rPr>
          <w:rFonts w:ascii="黑体" w:eastAsia="黑体" w:hAnsi="黑体"/>
          <w:sz w:val="32"/>
          <w:szCs w:val="32"/>
        </w:rPr>
      </w:pPr>
    </w:p>
    <w:p w:rsidR="000637E9" w:rsidRDefault="00072748">
      <w:pPr>
        <w:pStyle w:val="a6"/>
        <w:numPr>
          <w:ilvl w:val="0"/>
          <w:numId w:val="4"/>
        </w:numPr>
        <w:ind w:firstLineChars="0"/>
        <w:jc w:val="center"/>
        <w:rPr>
          <w:rFonts w:ascii="黑体" w:eastAsia="黑体" w:hAnsi="黑体" w:cs="仿宋_GB2312"/>
          <w:sz w:val="32"/>
          <w:szCs w:val="32"/>
        </w:rPr>
      </w:pPr>
      <w:r>
        <w:rPr>
          <w:rFonts w:ascii="黑体" w:eastAsia="黑体" w:hAnsi="黑体" w:cs="仿宋_GB2312" w:hint="eastAsia"/>
          <w:sz w:val="32"/>
          <w:szCs w:val="32"/>
        </w:rPr>
        <w:lastRenderedPageBreak/>
        <w:t xml:space="preserve">  </w:t>
      </w:r>
      <w:r w:rsidR="00F134AF">
        <w:rPr>
          <w:rFonts w:ascii="黑体" w:eastAsia="黑体" w:hAnsi="黑体" w:cs="仿宋_GB2312" w:hint="eastAsia"/>
          <w:sz w:val="32"/>
          <w:szCs w:val="32"/>
        </w:rPr>
        <w:t>海口市美兰区人民法院</w:t>
      </w:r>
      <w:r w:rsidR="00F134AF">
        <w:rPr>
          <w:rFonts w:ascii="黑体" w:eastAsia="黑体" w:hAnsi="黑体" w:hint="eastAsia"/>
          <w:sz w:val="32"/>
          <w:szCs w:val="32"/>
        </w:rPr>
        <w:t>概况</w:t>
      </w:r>
    </w:p>
    <w:p w:rsidR="000637E9" w:rsidRDefault="000637E9">
      <w:pPr>
        <w:jc w:val="left"/>
        <w:rPr>
          <w:rFonts w:ascii="仿宋_GB2312" w:eastAsia="仿宋_GB2312" w:hAnsi="仿宋_GB2312" w:cs="仿宋_GB2312"/>
          <w:sz w:val="32"/>
          <w:szCs w:val="32"/>
        </w:rPr>
      </w:pPr>
    </w:p>
    <w:p w:rsidR="000637E9" w:rsidRDefault="00F134AF">
      <w:pPr>
        <w:pStyle w:val="a6"/>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0637E9" w:rsidRDefault="00F134AF">
      <w:pPr>
        <w:pStyle w:val="a6"/>
        <w:tabs>
          <w:tab w:val="left" w:pos="1725"/>
        </w:tabs>
        <w:ind w:leftChars="343" w:left="720" w:firstLineChars="0" w:firstLine="0"/>
        <w:rPr>
          <w:rFonts w:ascii="仿宋_GB2312" w:eastAsia="仿宋_GB2312"/>
          <w:sz w:val="32"/>
        </w:rPr>
      </w:pPr>
      <w:r>
        <w:rPr>
          <w:rFonts w:ascii="仿宋_GB2312" w:eastAsia="仿宋_GB2312" w:hint="eastAsia"/>
          <w:sz w:val="32"/>
        </w:rPr>
        <w:t>海口市美兰区人民法院是国家审判机关，依法行使审判权，对海口市美兰区人民代表大会和海口市美兰区人民代表大会常务委员会负责并报告工作。其主要职责是：</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（一）依法审判法律规定由海口市美兰区人民法院管辖的刑事、民事、行政等第一审案件。</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（二）处理不需要开庭审判的民事纠纷和轻微的刑事案件以及指导人民调解委员会的工作。</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（三）依法审判由上级法院指定管辖和交办的刑事、民事、行政等案件。</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（四）受理不服本院生效裁判的各类申诉和再审申请，对其中确有错误的，提起再审。</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（五）依法审判由人民检察院按照审判监督程序提出的抗诉案件。</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（六）执行本院已经发生法律效力的判决、裁定以及法律规定应当由基层人民法院执行的其他生效法律文书和外地法院协助执行和委托执行的案件。</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（七）对法律、法规、规章等草案提出意见；针对案件审理中发现的问题提出司法建议；负责对司法工作中有关问题进行专题调查和研究。</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lastRenderedPageBreak/>
        <w:t>（八）负责并抓好本院干警的思想政治教育、业务培训；按权限管理法官、执行员、书记员、司法警察和司法行政人员。</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（九）依照规定协同区编委、组织人事部门管理本院的机构、人员编制工作和干部考核、培养、使用工作。</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（十）负责本院的司法行政工作，依法管理本院的有关经费和物资装备。</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（十一）在审判工作中开展法制宣传，教育公民自觉遵守宪法、法律；参与社会治安综合治理。</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（十二）负责本院的监察工作。</w:t>
      </w:r>
    </w:p>
    <w:p w:rsidR="000637E9" w:rsidRDefault="00F134AF">
      <w:pPr>
        <w:pStyle w:val="a6"/>
        <w:tabs>
          <w:tab w:val="left" w:pos="1725"/>
        </w:tabs>
        <w:ind w:left="720" w:firstLineChars="0" w:firstLine="0"/>
        <w:rPr>
          <w:rFonts w:ascii="仿宋_GB2312" w:eastAsia="仿宋_GB2312"/>
          <w:sz w:val="32"/>
        </w:rPr>
      </w:pPr>
      <w:r>
        <w:rPr>
          <w:rFonts w:ascii="仿宋_GB2312" w:eastAsia="仿宋_GB2312" w:hint="eastAsia"/>
          <w:sz w:val="32"/>
        </w:rPr>
        <w:t>（十三）承办其他应由本院负责的工作。</w:t>
      </w:r>
    </w:p>
    <w:p w:rsidR="000637E9" w:rsidRDefault="000637E9">
      <w:pPr>
        <w:pStyle w:val="a6"/>
        <w:tabs>
          <w:tab w:val="left" w:pos="1725"/>
        </w:tabs>
        <w:ind w:left="720" w:firstLineChars="0" w:firstLine="0"/>
        <w:rPr>
          <w:rFonts w:ascii="仿宋_GB2312" w:eastAsia="仿宋_GB2312"/>
          <w:sz w:val="32"/>
        </w:rPr>
      </w:pPr>
    </w:p>
    <w:p w:rsidR="000637E9" w:rsidRDefault="00F134AF">
      <w:pPr>
        <w:pStyle w:val="a6"/>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0637E9" w:rsidRDefault="00F134AF">
      <w:pPr>
        <w:ind w:firstLineChars="250" w:firstLine="800"/>
        <w:jc w:val="left"/>
        <w:rPr>
          <w:rFonts w:ascii="仿宋_GB2312" w:eastAsia="仿宋_GB2312" w:hAnsi="黑体" w:cs="仿宋_GB2312"/>
          <w:sz w:val="32"/>
          <w:szCs w:val="32"/>
        </w:rPr>
      </w:pPr>
      <w:r>
        <w:rPr>
          <w:rFonts w:ascii="仿宋_GB2312" w:eastAsia="仿宋_GB2312" w:hAnsi="黑体" w:cs="仿宋_GB2312" w:hint="eastAsia"/>
          <w:sz w:val="32"/>
          <w:szCs w:val="32"/>
        </w:rPr>
        <w:t>海口市美兰区人民法院201</w:t>
      </w:r>
      <w:r w:rsidR="00867BA4">
        <w:rPr>
          <w:rFonts w:ascii="仿宋_GB2312" w:eastAsia="仿宋_GB2312" w:hAnsi="黑体" w:cs="仿宋_GB2312" w:hint="eastAsia"/>
          <w:sz w:val="32"/>
          <w:szCs w:val="32"/>
        </w:rPr>
        <w:t>9</w:t>
      </w:r>
      <w:r>
        <w:rPr>
          <w:rFonts w:ascii="仿宋_GB2312" w:eastAsia="仿宋_GB2312" w:hAnsi="黑体" w:cs="仿宋_GB2312" w:hint="eastAsia"/>
          <w:sz w:val="32"/>
          <w:szCs w:val="32"/>
        </w:rPr>
        <w:t>年部门预算编制范围</w:t>
      </w:r>
      <w:r w:rsidR="00867BA4">
        <w:rPr>
          <w:rFonts w:ascii="仿宋_GB2312" w:eastAsia="仿宋_GB2312" w:hAnsi="黑体" w:cs="仿宋_GB2312" w:hint="eastAsia"/>
          <w:sz w:val="32"/>
          <w:szCs w:val="32"/>
        </w:rPr>
        <w:t>只有部门</w:t>
      </w:r>
      <w:r>
        <w:rPr>
          <w:rFonts w:ascii="仿宋_GB2312" w:eastAsia="仿宋_GB2312" w:hAnsi="黑体" w:cs="仿宋_GB2312" w:hint="eastAsia"/>
          <w:sz w:val="32"/>
          <w:szCs w:val="32"/>
        </w:rPr>
        <w:t>本级</w:t>
      </w:r>
      <w:r w:rsidR="00867BA4">
        <w:rPr>
          <w:rFonts w:ascii="仿宋_GB2312" w:eastAsia="仿宋_GB2312" w:hAnsi="黑体" w:cs="仿宋_GB2312" w:hint="eastAsia"/>
          <w:sz w:val="32"/>
          <w:szCs w:val="32"/>
        </w:rPr>
        <w:t>1家预算单位</w:t>
      </w:r>
      <w:r>
        <w:rPr>
          <w:rFonts w:ascii="仿宋_GB2312" w:eastAsia="仿宋_GB2312" w:hAnsi="黑体" w:cs="仿宋_GB2312" w:hint="eastAsia"/>
          <w:sz w:val="32"/>
          <w:szCs w:val="32"/>
        </w:rPr>
        <w:t>。</w:t>
      </w:r>
    </w:p>
    <w:p w:rsidR="000637E9" w:rsidRDefault="000637E9">
      <w:pPr>
        <w:ind w:left="800"/>
        <w:jc w:val="center"/>
        <w:rPr>
          <w:rFonts w:ascii="黑体" w:eastAsia="黑体" w:hAnsi="黑体"/>
          <w:sz w:val="32"/>
          <w:szCs w:val="32"/>
        </w:rPr>
      </w:pPr>
    </w:p>
    <w:p w:rsidR="000637E9" w:rsidRDefault="00F134AF">
      <w:pPr>
        <w:ind w:firstLineChars="200" w:firstLine="640"/>
        <w:rPr>
          <w:rFonts w:ascii="黑体" w:eastAsia="黑体" w:hAnsi="黑体"/>
          <w:sz w:val="32"/>
          <w:szCs w:val="32"/>
        </w:rPr>
      </w:pPr>
      <w:r>
        <w:rPr>
          <w:rFonts w:ascii="黑体" w:eastAsia="黑体" w:hAnsi="黑体" w:hint="eastAsia"/>
          <w:sz w:val="32"/>
          <w:szCs w:val="32"/>
        </w:rPr>
        <w:t>第二部分</w:t>
      </w:r>
      <w:r w:rsidR="00072748">
        <w:rPr>
          <w:rFonts w:ascii="黑体" w:eastAsia="黑体" w:hAnsi="黑体" w:hint="eastAsia"/>
          <w:sz w:val="32"/>
          <w:szCs w:val="32"/>
        </w:rPr>
        <w:t xml:space="preserve">  </w:t>
      </w:r>
      <w:r>
        <w:rPr>
          <w:rFonts w:ascii="黑体" w:eastAsia="黑体" w:hAnsi="黑体" w:cs="仿宋_GB2312" w:hint="eastAsia"/>
          <w:sz w:val="32"/>
          <w:szCs w:val="32"/>
        </w:rPr>
        <w:t>海口市美兰区人民法院</w:t>
      </w:r>
      <w:r>
        <w:rPr>
          <w:rFonts w:ascii="仿宋_GB2312" w:eastAsia="仿宋_GB2312" w:hAnsi="黑体" w:cs="仿宋_GB2312" w:hint="eastAsia"/>
          <w:sz w:val="32"/>
          <w:szCs w:val="32"/>
        </w:rPr>
        <w:t>201</w:t>
      </w:r>
      <w:r w:rsidR="00E26FC2">
        <w:rPr>
          <w:rFonts w:ascii="仿宋_GB2312" w:eastAsia="仿宋_GB2312" w:hAnsi="黑体" w:cs="仿宋_GB2312" w:hint="eastAsia"/>
          <w:sz w:val="32"/>
          <w:szCs w:val="32"/>
        </w:rPr>
        <w:t>9</w:t>
      </w:r>
      <w:r>
        <w:rPr>
          <w:rFonts w:ascii="黑体" w:eastAsia="黑体" w:hAnsi="黑体" w:hint="eastAsia"/>
          <w:sz w:val="32"/>
          <w:szCs w:val="32"/>
        </w:rPr>
        <w:t>年部门预算表</w:t>
      </w:r>
    </w:p>
    <w:p w:rsidR="000637E9" w:rsidRDefault="000637E9">
      <w:pPr>
        <w:ind w:left="800"/>
        <w:jc w:val="left"/>
        <w:rPr>
          <w:rFonts w:ascii="黑体" w:eastAsia="黑体" w:hAnsi="黑体"/>
          <w:sz w:val="32"/>
          <w:szCs w:val="32"/>
        </w:rPr>
      </w:pPr>
    </w:p>
    <w:p w:rsidR="000637E9" w:rsidRDefault="00F134AF">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（此部分内容即为部门预算公开表）</w:t>
      </w:r>
    </w:p>
    <w:p w:rsidR="000637E9" w:rsidRDefault="000637E9">
      <w:pPr>
        <w:rPr>
          <w:rFonts w:ascii="黑体" w:eastAsia="黑体" w:hAnsi="黑体"/>
          <w:sz w:val="32"/>
          <w:szCs w:val="32"/>
        </w:rPr>
      </w:pPr>
    </w:p>
    <w:p w:rsidR="000637E9" w:rsidRDefault="000637E9">
      <w:pPr>
        <w:jc w:val="center"/>
        <w:rPr>
          <w:rFonts w:ascii="黑体" w:eastAsia="黑体" w:hAnsi="黑体"/>
          <w:sz w:val="32"/>
          <w:szCs w:val="32"/>
        </w:rPr>
      </w:pPr>
    </w:p>
    <w:p w:rsidR="000637E9" w:rsidRDefault="000637E9">
      <w:pPr>
        <w:jc w:val="center"/>
        <w:rPr>
          <w:rFonts w:ascii="黑体" w:eastAsia="黑体" w:hAnsi="黑体"/>
          <w:sz w:val="32"/>
          <w:szCs w:val="32"/>
        </w:rPr>
      </w:pPr>
    </w:p>
    <w:p w:rsidR="000637E9" w:rsidRDefault="000637E9">
      <w:pPr>
        <w:jc w:val="center"/>
        <w:rPr>
          <w:rFonts w:ascii="黑体" w:eastAsia="黑体" w:hAnsi="黑体"/>
          <w:sz w:val="32"/>
          <w:szCs w:val="32"/>
        </w:rPr>
      </w:pPr>
    </w:p>
    <w:p w:rsidR="000637E9" w:rsidRDefault="000637E9">
      <w:pPr>
        <w:jc w:val="center"/>
        <w:rPr>
          <w:rFonts w:ascii="黑体" w:eastAsia="黑体" w:hAnsi="黑体"/>
          <w:sz w:val="32"/>
          <w:szCs w:val="32"/>
        </w:rPr>
      </w:pPr>
    </w:p>
    <w:p w:rsidR="000637E9" w:rsidRDefault="00F134AF">
      <w:pPr>
        <w:jc w:val="center"/>
        <w:rPr>
          <w:rFonts w:ascii="黑体" w:eastAsia="黑体" w:hAnsi="黑体"/>
          <w:sz w:val="32"/>
          <w:szCs w:val="32"/>
        </w:rPr>
      </w:pPr>
      <w:r>
        <w:rPr>
          <w:rFonts w:ascii="黑体" w:eastAsia="黑体" w:hAnsi="黑体" w:hint="eastAsia"/>
          <w:sz w:val="32"/>
          <w:szCs w:val="32"/>
        </w:rPr>
        <w:t>第三部分</w:t>
      </w:r>
      <w:r w:rsidR="00072748">
        <w:rPr>
          <w:rFonts w:ascii="黑体" w:eastAsia="黑体" w:hAnsi="黑体" w:hint="eastAsia"/>
          <w:sz w:val="32"/>
          <w:szCs w:val="32"/>
        </w:rPr>
        <w:t xml:space="preserve">  </w:t>
      </w:r>
      <w:r>
        <w:rPr>
          <w:rFonts w:ascii="黑体" w:eastAsia="黑体" w:hAnsi="黑体" w:cs="仿宋_GB2312" w:hint="eastAsia"/>
          <w:sz w:val="32"/>
          <w:szCs w:val="32"/>
        </w:rPr>
        <w:t>海口市美兰区人民法院</w:t>
      </w:r>
      <w:r>
        <w:rPr>
          <w:rFonts w:ascii="仿宋_GB2312" w:eastAsia="仿宋_GB2312" w:hAnsi="黑体" w:cs="仿宋_GB2312" w:hint="eastAsia"/>
          <w:sz w:val="32"/>
          <w:szCs w:val="32"/>
        </w:rPr>
        <w:t>201</w:t>
      </w:r>
      <w:r w:rsidR="00E26FC2">
        <w:rPr>
          <w:rFonts w:ascii="仿宋_GB2312" w:eastAsia="仿宋_GB2312" w:hAnsi="黑体" w:cs="仿宋_GB2312" w:hint="eastAsia"/>
          <w:sz w:val="32"/>
          <w:szCs w:val="32"/>
        </w:rPr>
        <w:t>9</w:t>
      </w:r>
      <w:r>
        <w:rPr>
          <w:rFonts w:ascii="黑体" w:eastAsia="黑体" w:hAnsi="黑体" w:hint="eastAsia"/>
          <w:sz w:val="32"/>
          <w:szCs w:val="32"/>
        </w:rPr>
        <w:t>年部门预算情况说明</w:t>
      </w:r>
    </w:p>
    <w:p w:rsidR="000637E9" w:rsidRDefault="000637E9">
      <w:pPr>
        <w:jc w:val="center"/>
        <w:rPr>
          <w:rFonts w:ascii="黑体" w:eastAsia="黑体" w:hAnsi="黑体"/>
          <w:sz w:val="32"/>
          <w:szCs w:val="32"/>
        </w:rPr>
      </w:pPr>
    </w:p>
    <w:p w:rsidR="000637E9" w:rsidRDefault="00F134AF">
      <w:pPr>
        <w:ind w:firstLineChars="200" w:firstLine="640"/>
        <w:jc w:val="left"/>
        <w:rPr>
          <w:rFonts w:ascii="黑体" w:eastAsia="黑体" w:hAnsi="黑体"/>
          <w:sz w:val="32"/>
          <w:szCs w:val="32"/>
        </w:rPr>
      </w:pPr>
      <w:r>
        <w:rPr>
          <w:rFonts w:ascii="黑体" w:eastAsia="黑体" w:hAnsi="黑体" w:hint="eastAsia"/>
          <w:sz w:val="32"/>
          <w:szCs w:val="32"/>
        </w:rPr>
        <w:t>一、关于海口市美兰区人民法院</w:t>
      </w:r>
      <w:r>
        <w:rPr>
          <w:rFonts w:ascii="仿宋_GB2312" w:eastAsia="仿宋_GB2312" w:hAnsi="黑体" w:cs="仿宋_GB2312" w:hint="eastAsia"/>
          <w:sz w:val="32"/>
          <w:szCs w:val="32"/>
        </w:rPr>
        <w:t>201</w:t>
      </w:r>
      <w:r w:rsidR="00E26FC2">
        <w:rPr>
          <w:rFonts w:ascii="仿宋_GB2312" w:eastAsia="仿宋_GB2312" w:hAnsi="黑体" w:cs="仿宋_GB2312" w:hint="eastAsia"/>
          <w:sz w:val="32"/>
          <w:szCs w:val="32"/>
        </w:rPr>
        <w:t>9</w:t>
      </w:r>
      <w:r>
        <w:rPr>
          <w:rFonts w:ascii="黑体" w:eastAsia="黑体" w:hAnsi="黑体" w:hint="eastAsia"/>
          <w:sz w:val="32"/>
          <w:szCs w:val="32"/>
        </w:rPr>
        <w:t>年财政拨款收支预算情况的总体说明</w:t>
      </w:r>
    </w:p>
    <w:p w:rsidR="000637E9" w:rsidRDefault="00F134AF">
      <w:pPr>
        <w:ind w:firstLineChars="200" w:firstLine="640"/>
        <w:jc w:val="left"/>
        <w:rPr>
          <w:rFonts w:ascii="仿宋_GB2312" w:eastAsia="仿宋_GB2312" w:hAnsi="黑体"/>
          <w:sz w:val="32"/>
          <w:szCs w:val="32"/>
        </w:rPr>
      </w:pPr>
      <w:r>
        <w:rPr>
          <w:rFonts w:ascii="仿宋_GB2312" w:eastAsia="仿宋_GB2312" w:hAnsi="黑体" w:hint="eastAsia"/>
          <w:sz w:val="32"/>
          <w:szCs w:val="32"/>
        </w:rPr>
        <w:t>海口市美兰区人民法院</w:t>
      </w:r>
      <w:r>
        <w:rPr>
          <w:rFonts w:ascii="仿宋_GB2312" w:eastAsia="仿宋_GB2312" w:hAnsi="黑体" w:cs="仿宋_GB2312" w:hint="eastAsia"/>
          <w:sz w:val="32"/>
          <w:szCs w:val="32"/>
        </w:rPr>
        <w:t>201</w:t>
      </w:r>
      <w:r w:rsidR="00E26FC2">
        <w:rPr>
          <w:rFonts w:ascii="仿宋_GB2312" w:eastAsia="仿宋_GB2312" w:hAnsi="黑体" w:cs="仿宋_GB2312" w:hint="eastAsia"/>
          <w:sz w:val="32"/>
          <w:szCs w:val="32"/>
        </w:rPr>
        <w:t>9</w:t>
      </w:r>
      <w:r>
        <w:rPr>
          <w:rFonts w:ascii="仿宋_GB2312" w:eastAsia="仿宋_GB2312" w:hAnsi="黑体" w:hint="eastAsia"/>
          <w:sz w:val="32"/>
          <w:szCs w:val="32"/>
        </w:rPr>
        <w:t>年财政拨款收支总预算</w:t>
      </w:r>
      <w:r w:rsidR="00E26FC2">
        <w:rPr>
          <w:rFonts w:ascii="仿宋_GB2312" w:eastAsia="仿宋_GB2312" w:hAnsi="黑体" w:cs="仿宋_GB2312" w:hint="eastAsia"/>
          <w:sz w:val="32"/>
          <w:szCs w:val="32"/>
        </w:rPr>
        <w:t>4517.02</w:t>
      </w:r>
      <w:r>
        <w:rPr>
          <w:rFonts w:ascii="仿宋_GB2312" w:eastAsia="仿宋_GB2312" w:hAnsi="黑体" w:hint="eastAsia"/>
          <w:sz w:val="32"/>
          <w:szCs w:val="32"/>
        </w:rPr>
        <w:t>万元。其中，收入总计</w:t>
      </w:r>
      <w:r w:rsidR="00E26FC2">
        <w:rPr>
          <w:rFonts w:ascii="仿宋_GB2312" w:eastAsia="仿宋_GB2312" w:hAnsi="黑体" w:hint="eastAsia"/>
          <w:sz w:val="32"/>
          <w:szCs w:val="32"/>
        </w:rPr>
        <w:t>4517.02</w:t>
      </w:r>
      <w:r>
        <w:rPr>
          <w:rFonts w:ascii="仿宋_GB2312" w:eastAsia="仿宋_GB2312" w:hAnsi="黑体" w:hint="eastAsia"/>
          <w:sz w:val="32"/>
          <w:szCs w:val="32"/>
        </w:rPr>
        <w:t>万元，包括一般公共预算本年收入</w:t>
      </w:r>
      <w:r w:rsidR="00E26FC2">
        <w:rPr>
          <w:rFonts w:ascii="仿宋_GB2312" w:eastAsia="仿宋_GB2312" w:hAnsi="黑体" w:cs="仿宋_GB2312" w:hint="eastAsia"/>
          <w:sz w:val="32"/>
          <w:szCs w:val="32"/>
        </w:rPr>
        <w:t>4517.02</w:t>
      </w:r>
      <w:r>
        <w:rPr>
          <w:rFonts w:ascii="仿宋_GB2312" w:eastAsia="仿宋_GB2312" w:hAnsi="黑体" w:hint="eastAsia"/>
          <w:sz w:val="32"/>
          <w:szCs w:val="32"/>
        </w:rPr>
        <w:t>万元；支出总计</w:t>
      </w:r>
      <w:r w:rsidR="00E26FC2">
        <w:rPr>
          <w:rFonts w:ascii="仿宋_GB2312" w:eastAsia="仿宋_GB2312" w:hAnsi="黑体" w:hint="eastAsia"/>
          <w:sz w:val="32"/>
          <w:szCs w:val="32"/>
        </w:rPr>
        <w:t>4517.02</w:t>
      </w:r>
      <w:r>
        <w:rPr>
          <w:rFonts w:ascii="仿宋_GB2312" w:eastAsia="仿宋_GB2312" w:hAnsi="黑体" w:hint="eastAsia"/>
          <w:sz w:val="32"/>
          <w:szCs w:val="32"/>
        </w:rPr>
        <w:t>万元，包括公共安全支出</w:t>
      </w:r>
      <w:r w:rsidR="00E26FC2">
        <w:rPr>
          <w:rFonts w:ascii="仿宋_GB2312" w:eastAsia="仿宋_GB2312" w:hAnsi="黑体" w:hint="eastAsia"/>
          <w:sz w:val="32"/>
          <w:szCs w:val="32"/>
        </w:rPr>
        <w:t>3822.29</w:t>
      </w:r>
      <w:r>
        <w:rPr>
          <w:rFonts w:ascii="仿宋_GB2312" w:eastAsia="仿宋_GB2312" w:hAnsi="黑体" w:hint="eastAsia"/>
          <w:sz w:val="32"/>
          <w:szCs w:val="32"/>
        </w:rPr>
        <w:t>万元、社会保障和就业支出</w:t>
      </w:r>
      <w:r w:rsidR="00E26FC2">
        <w:rPr>
          <w:rFonts w:ascii="仿宋_GB2312" w:eastAsia="仿宋_GB2312" w:hAnsi="黑体" w:hint="eastAsia"/>
          <w:sz w:val="32"/>
          <w:szCs w:val="32"/>
        </w:rPr>
        <w:t>247.78</w:t>
      </w:r>
      <w:r>
        <w:rPr>
          <w:rFonts w:ascii="仿宋_GB2312" w:eastAsia="仿宋_GB2312" w:hAnsi="黑体" w:hint="eastAsia"/>
          <w:sz w:val="32"/>
          <w:szCs w:val="32"/>
        </w:rPr>
        <w:t>万元、</w:t>
      </w:r>
      <w:r w:rsidR="00E26FC2">
        <w:rPr>
          <w:rFonts w:ascii="仿宋_GB2312" w:eastAsia="仿宋_GB2312" w:hAnsi="黑体" w:hint="eastAsia"/>
          <w:sz w:val="32"/>
          <w:szCs w:val="32"/>
        </w:rPr>
        <w:t>卫生健康</w:t>
      </w:r>
      <w:r>
        <w:rPr>
          <w:rFonts w:ascii="仿宋_GB2312" w:eastAsia="仿宋_GB2312" w:hAnsi="黑体" w:hint="eastAsia"/>
          <w:sz w:val="32"/>
          <w:szCs w:val="32"/>
        </w:rPr>
        <w:t>支出</w:t>
      </w:r>
      <w:r w:rsidR="00E26FC2">
        <w:rPr>
          <w:rFonts w:ascii="仿宋_GB2312" w:eastAsia="仿宋_GB2312" w:hAnsi="黑体" w:hint="eastAsia"/>
          <w:sz w:val="32"/>
          <w:szCs w:val="32"/>
        </w:rPr>
        <w:t>247.01</w:t>
      </w:r>
      <w:r>
        <w:rPr>
          <w:rFonts w:ascii="仿宋_GB2312" w:eastAsia="仿宋_GB2312" w:hAnsi="黑体" w:hint="eastAsia"/>
          <w:sz w:val="32"/>
          <w:szCs w:val="32"/>
        </w:rPr>
        <w:t>万元、住房保障支出</w:t>
      </w:r>
      <w:r w:rsidR="00E26FC2">
        <w:rPr>
          <w:rFonts w:ascii="仿宋_GB2312" w:eastAsia="仿宋_GB2312" w:hAnsi="黑体" w:hint="eastAsia"/>
          <w:sz w:val="32"/>
          <w:szCs w:val="32"/>
        </w:rPr>
        <w:t>199.94</w:t>
      </w:r>
      <w:r>
        <w:rPr>
          <w:rFonts w:ascii="仿宋_GB2312" w:eastAsia="仿宋_GB2312" w:hAnsi="黑体" w:hint="eastAsia"/>
          <w:sz w:val="32"/>
          <w:szCs w:val="32"/>
        </w:rPr>
        <w:t>万元。</w:t>
      </w:r>
    </w:p>
    <w:p w:rsidR="000637E9" w:rsidRDefault="00F134AF">
      <w:pPr>
        <w:ind w:firstLine="640"/>
        <w:jc w:val="left"/>
        <w:rPr>
          <w:rFonts w:ascii="黑体" w:eastAsia="黑体" w:hAnsi="黑体"/>
          <w:sz w:val="32"/>
          <w:szCs w:val="32"/>
        </w:rPr>
      </w:pPr>
      <w:r>
        <w:rPr>
          <w:rFonts w:ascii="黑体" w:eastAsia="黑体" w:hAnsi="黑体" w:hint="eastAsia"/>
          <w:sz w:val="32"/>
          <w:szCs w:val="32"/>
        </w:rPr>
        <w:t>二、关于海口市美兰区人民法院201</w:t>
      </w:r>
      <w:r w:rsidR="00E26FC2">
        <w:rPr>
          <w:rFonts w:ascii="黑体" w:eastAsia="黑体" w:hAnsi="黑体" w:hint="eastAsia"/>
          <w:sz w:val="32"/>
          <w:szCs w:val="32"/>
        </w:rPr>
        <w:t>9</w:t>
      </w:r>
      <w:r>
        <w:rPr>
          <w:rFonts w:ascii="黑体" w:eastAsia="黑体" w:hAnsi="黑体" w:hint="eastAsia"/>
          <w:sz w:val="32"/>
          <w:szCs w:val="32"/>
        </w:rPr>
        <w:t>年一般公共预算当年拨款情况说明</w:t>
      </w:r>
    </w:p>
    <w:p w:rsidR="000637E9" w:rsidRDefault="00F134AF">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0637E9" w:rsidRDefault="00F134AF">
      <w:pPr>
        <w:ind w:firstLineChars="200" w:firstLine="640"/>
        <w:rPr>
          <w:rFonts w:ascii="仿宋_GB2312" w:eastAsia="仿宋_GB2312" w:hAnsi="黑体"/>
          <w:sz w:val="32"/>
          <w:szCs w:val="32"/>
        </w:rPr>
      </w:pPr>
      <w:r>
        <w:rPr>
          <w:rFonts w:ascii="仿宋_GB2312" w:eastAsia="仿宋_GB2312" w:hAnsi="黑体" w:hint="eastAsia"/>
          <w:sz w:val="32"/>
          <w:szCs w:val="32"/>
        </w:rPr>
        <w:t>海口市美兰区人民法院</w:t>
      </w:r>
      <w:r>
        <w:rPr>
          <w:rFonts w:ascii="仿宋_GB2312" w:eastAsia="仿宋_GB2312" w:hAnsi="黑体" w:cs="仿宋_GB2312" w:hint="eastAsia"/>
          <w:sz w:val="32"/>
          <w:szCs w:val="32"/>
        </w:rPr>
        <w:t>201</w:t>
      </w:r>
      <w:r w:rsidR="00E26FC2">
        <w:rPr>
          <w:rFonts w:ascii="仿宋_GB2312" w:eastAsia="仿宋_GB2312" w:hAnsi="黑体" w:cs="仿宋_GB2312" w:hint="eastAsia"/>
          <w:sz w:val="32"/>
          <w:szCs w:val="32"/>
        </w:rPr>
        <w:t>9</w:t>
      </w:r>
      <w:r>
        <w:rPr>
          <w:rFonts w:ascii="仿宋_GB2312" w:eastAsia="仿宋_GB2312" w:hAnsi="黑体" w:hint="eastAsia"/>
          <w:sz w:val="32"/>
          <w:szCs w:val="32"/>
        </w:rPr>
        <w:t>年一般公共预算当年拨款</w:t>
      </w:r>
      <w:r w:rsidR="00E26FC2">
        <w:rPr>
          <w:rFonts w:ascii="仿宋_GB2312" w:eastAsia="仿宋_GB2312" w:hAnsi="黑体" w:hint="eastAsia"/>
          <w:sz w:val="32"/>
          <w:szCs w:val="32"/>
        </w:rPr>
        <w:t>4517.02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增加了</w:t>
      </w:r>
      <w:r w:rsidR="00E26FC2">
        <w:rPr>
          <w:rFonts w:ascii="仿宋_GB2312" w:eastAsia="仿宋_GB2312" w:hAnsi="黑体" w:cs="仿宋_GB2312" w:hint="eastAsia"/>
          <w:sz w:val="32"/>
          <w:szCs w:val="32"/>
        </w:rPr>
        <w:t>668.01</w:t>
      </w:r>
      <w:r>
        <w:rPr>
          <w:rFonts w:ascii="仿宋_GB2312" w:eastAsia="仿宋_GB2312" w:hAnsi="黑体" w:hint="eastAsia"/>
          <w:sz w:val="32"/>
          <w:szCs w:val="32"/>
        </w:rPr>
        <w:t>万元，主要是</w:t>
      </w:r>
      <w:r w:rsidR="00E26FC2">
        <w:rPr>
          <w:rFonts w:ascii="仿宋_GB2312" w:eastAsia="仿宋_GB2312" w:hAnsi="黑体" w:hint="eastAsia"/>
          <w:sz w:val="32"/>
          <w:szCs w:val="32"/>
        </w:rPr>
        <w:t>公共安全支出</w:t>
      </w:r>
      <w:r>
        <w:rPr>
          <w:rFonts w:ascii="仿宋_GB2312" w:eastAsia="仿宋_GB2312" w:hAnsi="黑体" w:hint="eastAsia"/>
          <w:sz w:val="32"/>
          <w:szCs w:val="32"/>
        </w:rPr>
        <w:t>的增加。</w:t>
      </w:r>
    </w:p>
    <w:p w:rsidR="000637E9" w:rsidRDefault="00F134AF">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0637E9" w:rsidRDefault="00F134AF">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公共安全（类）支出</w:t>
      </w:r>
      <w:r w:rsidR="00E26FC2">
        <w:rPr>
          <w:rFonts w:ascii="仿宋_GB2312" w:eastAsia="仿宋_GB2312" w:hAnsi="黑体" w:cs="仿宋_GB2312" w:hint="eastAsia"/>
          <w:sz w:val="32"/>
          <w:szCs w:val="32"/>
        </w:rPr>
        <w:t>3822.29</w:t>
      </w:r>
      <w:r>
        <w:rPr>
          <w:rFonts w:ascii="仿宋_GB2312" w:eastAsia="仿宋_GB2312" w:hAnsi="黑体" w:hint="eastAsia"/>
          <w:sz w:val="32"/>
          <w:szCs w:val="32"/>
        </w:rPr>
        <w:t>万元，占</w:t>
      </w:r>
      <w:r w:rsidR="00DE145A">
        <w:rPr>
          <w:rFonts w:ascii="仿宋_GB2312" w:eastAsia="仿宋_GB2312" w:hAnsi="黑体" w:hint="eastAsia"/>
          <w:sz w:val="32"/>
          <w:szCs w:val="32"/>
        </w:rPr>
        <w:t>84.62</w:t>
      </w:r>
      <w:r>
        <w:rPr>
          <w:rFonts w:ascii="仿宋_GB2312" w:eastAsia="仿宋_GB2312" w:hAnsi="黑体" w:hint="eastAsia"/>
          <w:sz w:val="32"/>
          <w:szCs w:val="32"/>
        </w:rPr>
        <w:t>%；社会保障和就业（类）</w:t>
      </w:r>
      <w:r>
        <w:rPr>
          <w:rFonts w:ascii="仿宋_GB2312" w:eastAsia="仿宋_GB2312" w:hAnsi="黑体" w:cs="仿宋_GB2312" w:hint="eastAsia"/>
          <w:sz w:val="32"/>
          <w:szCs w:val="32"/>
        </w:rPr>
        <w:t>支出</w:t>
      </w:r>
      <w:r w:rsidR="00DE145A">
        <w:rPr>
          <w:rFonts w:ascii="仿宋_GB2312" w:eastAsia="仿宋_GB2312" w:hAnsi="黑体" w:cs="仿宋_GB2312" w:hint="eastAsia"/>
          <w:sz w:val="32"/>
          <w:szCs w:val="32"/>
        </w:rPr>
        <w:t>247.78</w:t>
      </w:r>
      <w:r>
        <w:rPr>
          <w:rFonts w:ascii="仿宋_GB2312" w:eastAsia="仿宋_GB2312" w:hAnsi="黑体" w:hint="eastAsia"/>
          <w:sz w:val="32"/>
          <w:szCs w:val="32"/>
        </w:rPr>
        <w:t>万元，占</w:t>
      </w:r>
      <w:r w:rsidR="00DE145A">
        <w:rPr>
          <w:rFonts w:ascii="仿宋_GB2312" w:eastAsia="仿宋_GB2312" w:hAnsi="黑体" w:hint="eastAsia"/>
          <w:sz w:val="32"/>
          <w:szCs w:val="32"/>
        </w:rPr>
        <w:t>5.49</w:t>
      </w:r>
      <w:r>
        <w:rPr>
          <w:rFonts w:ascii="仿宋_GB2312" w:eastAsia="仿宋_GB2312" w:hAnsi="黑体" w:hint="eastAsia"/>
          <w:sz w:val="32"/>
          <w:szCs w:val="32"/>
        </w:rPr>
        <w:t>%；</w:t>
      </w:r>
      <w:r w:rsidR="00DE145A">
        <w:rPr>
          <w:rFonts w:ascii="仿宋_GB2312" w:eastAsia="仿宋_GB2312" w:hAnsi="黑体" w:hint="eastAsia"/>
          <w:sz w:val="32"/>
          <w:szCs w:val="32"/>
        </w:rPr>
        <w:t>卫生健康</w:t>
      </w:r>
      <w:r>
        <w:rPr>
          <w:rFonts w:ascii="仿宋_GB2312" w:eastAsia="仿宋_GB2312" w:hAnsi="黑体" w:hint="eastAsia"/>
          <w:sz w:val="32"/>
          <w:szCs w:val="32"/>
        </w:rPr>
        <w:t>（类）</w:t>
      </w:r>
      <w:r>
        <w:rPr>
          <w:rFonts w:ascii="仿宋_GB2312" w:eastAsia="仿宋_GB2312" w:hAnsi="黑体" w:cs="仿宋_GB2312" w:hint="eastAsia"/>
          <w:sz w:val="32"/>
          <w:szCs w:val="32"/>
        </w:rPr>
        <w:t>支出</w:t>
      </w:r>
      <w:r w:rsidR="00DE145A">
        <w:rPr>
          <w:rFonts w:ascii="仿宋_GB2312" w:eastAsia="仿宋_GB2312" w:hAnsi="黑体" w:cs="仿宋_GB2312" w:hint="eastAsia"/>
          <w:sz w:val="32"/>
          <w:szCs w:val="32"/>
        </w:rPr>
        <w:t>247.01</w:t>
      </w:r>
      <w:r>
        <w:rPr>
          <w:rFonts w:ascii="仿宋_GB2312" w:eastAsia="仿宋_GB2312" w:hAnsi="黑体" w:hint="eastAsia"/>
          <w:sz w:val="32"/>
          <w:szCs w:val="32"/>
        </w:rPr>
        <w:t>万元，占</w:t>
      </w:r>
      <w:r w:rsidR="00DE145A">
        <w:rPr>
          <w:rFonts w:ascii="仿宋_GB2312" w:eastAsia="仿宋_GB2312" w:hAnsi="黑体" w:hint="eastAsia"/>
          <w:sz w:val="32"/>
          <w:szCs w:val="32"/>
        </w:rPr>
        <w:t>5.47</w:t>
      </w:r>
      <w:r>
        <w:rPr>
          <w:rFonts w:ascii="仿宋_GB2312" w:eastAsia="仿宋_GB2312" w:hAnsi="黑体" w:hint="eastAsia"/>
          <w:sz w:val="32"/>
          <w:szCs w:val="32"/>
        </w:rPr>
        <w:t>%；住房保障（类）</w:t>
      </w:r>
      <w:r>
        <w:rPr>
          <w:rFonts w:ascii="仿宋_GB2312" w:eastAsia="仿宋_GB2312" w:hAnsi="黑体" w:cs="仿宋_GB2312" w:hint="eastAsia"/>
          <w:sz w:val="32"/>
          <w:szCs w:val="32"/>
        </w:rPr>
        <w:t>支出</w:t>
      </w:r>
      <w:r w:rsidR="00DE145A">
        <w:rPr>
          <w:rFonts w:ascii="仿宋_GB2312" w:eastAsia="仿宋_GB2312" w:hAnsi="黑体" w:cs="仿宋_GB2312" w:hint="eastAsia"/>
          <w:sz w:val="32"/>
          <w:szCs w:val="32"/>
        </w:rPr>
        <w:t>199.94</w:t>
      </w:r>
      <w:r>
        <w:rPr>
          <w:rFonts w:ascii="仿宋_GB2312" w:eastAsia="仿宋_GB2312" w:hAnsi="黑体" w:hint="eastAsia"/>
          <w:sz w:val="32"/>
          <w:szCs w:val="32"/>
        </w:rPr>
        <w:t>万元，占</w:t>
      </w:r>
      <w:r w:rsidR="00DE145A">
        <w:rPr>
          <w:rFonts w:ascii="仿宋_GB2312" w:eastAsia="仿宋_GB2312" w:hAnsi="黑体" w:hint="eastAsia"/>
          <w:sz w:val="32"/>
          <w:szCs w:val="32"/>
        </w:rPr>
        <w:t>4.42</w:t>
      </w:r>
      <w:r>
        <w:rPr>
          <w:rFonts w:ascii="仿宋_GB2312" w:eastAsia="仿宋_GB2312" w:hAnsi="黑体" w:hint="eastAsia"/>
          <w:sz w:val="32"/>
          <w:szCs w:val="32"/>
        </w:rPr>
        <w:t>%。</w:t>
      </w:r>
    </w:p>
    <w:p w:rsidR="000637E9" w:rsidRDefault="00F134AF">
      <w:pPr>
        <w:ind w:firstLine="640"/>
        <w:jc w:val="left"/>
        <w:rPr>
          <w:rFonts w:ascii="楷体" w:eastAsia="楷体" w:hAnsi="楷体"/>
          <w:sz w:val="32"/>
          <w:szCs w:val="32"/>
        </w:rPr>
      </w:pPr>
      <w:r>
        <w:rPr>
          <w:rFonts w:ascii="楷体" w:eastAsia="楷体" w:hAnsi="楷体" w:hint="eastAsia"/>
          <w:sz w:val="32"/>
          <w:szCs w:val="32"/>
        </w:rPr>
        <w:lastRenderedPageBreak/>
        <w:t>（三）一般公共预算当年拨款具体使用情况</w:t>
      </w:r>
    </w:p>
    <w:p w:rsidR="000637E9" w:rsidRDefault="00F134A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1.公共安全（类）法院（款）行政运行（项）201</w:t>
      </w:r>
      <w:r w:rsidR="00DE145A">
        <w:rPr>
          <w:rFonts w:ascii="仿宋_GB2312" w:eastAsia="仿宋_GB2312" w:hAnsi="黑体" w:cs="仿宋_GB2312" w:hint="eastAsia"/>
          <w:sz w:val="32"/>
          <w:szCs w:val="32"/>
        </w:rPr>
        <w:t>9</w:t>
      </w:r>
      <w:r>
        <w:rPr>
          <w:rFonts w:ascii="仿宋_GB2312" w:eastAsia="仿宋_GB2312" w:hAnsi="黑体" w:hint="eastAsia"/>
          <w:sz w:val="32"/>
          <w:szCs w:val="32"/>
        </w:rPr>
        <w:t>年预算数为</w:t>
      </w:r>
      <w:r w:rsidR="00DE145A">
        <w:rPr>
          <w:rFonts w:ascii="仿宋_GB2312" w:eastAsia="仿宋_GB2312" w:hAnsi="黑体" w:cs="仿宋_GB2312" w:hint="eastAsia"/>
          <w:sz w:val="32"/>
          <w:szCs w:val="32"/>
        </w:rPr>
        <w:t>2666.14</w:t>
      </w:r>
      <w:r>
        <w:rPr>
          <w:rFonts w:ascii="仿宋_GB2312" w:eastAsia="仿宋_GB2312" w:hAnsi="黑体" w:hint="eastAsia"/>
          <w:sz w:val="32"/>
          <w:szCs w:val="32"/>
        </w:rPr>
        <w:t>万元，比上年预算数</w:t>
      </w:r>
      <w:r w:rsidR="00DE145A">
        <w:rPr>
          <w:rFonts w:ascii="仿宋_GB2312" w:eastAsia="仿宋_GB2312" w:hAnsi="黑体" w:cs="仿宋_GB2312" w:hint="eastAsia"/>
          <w:sz w:val="32"/>
          <w:szCs w:val="32"/>
        </w:rPr>
        <w:t>增加744.17</w:t>
      </w:r>
      <w:r>
        <w:rPr>
          <w:rFonts w:ascii="仿宋_GB2312" w:eastAsia="仿宋_GB2312" w:hAnsi="黑体" w:hint="eastAsia"/>
          <w:sz w:val="32"/>
          <w:szCs w:val="32"/>
        </w:rPr>
        <w:t>万元，主要是</w:t>
      </w:r>
      <w:r w:rsidR="00271B92">
        <w:rPr>
          <w:rFonts w:ascii="仿宋_GB2312" w:eastAsia="仿宋_GB2312" w:hAnsi="黑体" w:hint="eastAsia"/>
          <w:sz w:val="32"/>
          <w:szCs w:val="32"/>
        </w:rPr>
        <w:t>人员经费和公用经费的增加</w:t>
      </w:r>
      <w:r>
        <w:rPr>
          <w:rFonts w:ascii="仿宋_GB2312" w:eastAsia="仿宋_GB2312" w:hAnsi="黑体" w:hint="eastAsia"/>
          <w:sz w:val="32"/>
          <w:szCs w:val="32"/>
        </w:rPr>
        <w:t>。</w:t>
      </w:r>
    </w:p>
    <w:p w:rsidR="000637E9" w:rsidRDefault="00F134AF">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公共安全（类）法院（款）案件审判（项）201</w:t>
      </w:r>
      <w:r w:rsidR="00271B92">
        <w:rPr>
          <w:rFonts w:ascii="仿宋_GB2312" w:eastAsia="仿宋_GB2312" w:hAnsi="黑体" w:cs="仿宋_GB2312" w:hint="eastAsia"/>
          <w:sz w:val="32"/>
          <w:szCs w:val="32"/>
        </w:rPr>
        <w:t>9</w:t>
      </w:r>
      <w:r>
        <w:rPr>
          <w:rFonts w:ascii="仿宋_GB2312" w:eastAsia="仿宋_GB2312" w:hAnsi="黑体" w:hint="eastAsia"/>
          <w:sz w:val="32"/>
          <w:szCs w:val="32"/>
        </w:rPr>
        <w:t>年预算数为</w:t>
      </w:r>
      <w:r w:rsidR="00271B92">
        <w:rPr>
          <w:rFonts w:ascii="仿宋_GB2312" w:eastAsia="仿宋_GB2312" w:hAnsi="黑体" w:cs="仿宋_GB2312" w:hint="eastAsia"/>
          <w:sz w:val="32"/>
          <w:szCs w:val="32"/>
        </w:rPr>
        <w:t>82</w:t>
      </w:r>
      <w:r>
        <w:rPr>
          <w:rFonts w:ascii="仿宋_GB2312" w:eastAsia="仿宋_GB2312" w:hAnsi="黑体" w:hint="eastAsia"/>
          <w:sz w:val="32"/>
          <w:szCs w:val="32"/>
        </w:rPr>
        <w:t>万元，比上年预算数</w:t>
      </w:r>
      <w:r w:rsidR="00271B92">
        <w:rPr>
          <w:rFonts w:ascii="仿宋_GB2312" w:eastAsia="仿宋_GB2312" w:hAnsi="黑体" w:cs="仿宋_GB2312" w:hint="eastAsia"/>
          <w:sz w:val="32"/>
          <w:szCs w:val="32"/>
        </w:rPr>
        <w:t>减少559.38</w:t>
      </w:r>
      <w:r>
        <w:rPr>
          <w:rFonts w:ascii="仿宋_GB2312" w:eastAsia="仿宋_GB2312" w:hAnsi="黑体" w:hint="eastAsia"/>
          <w:sz w:val="32"/>
          <w:szCs w:val="32"/>
        </w:rPr>
        <w:t>万元，主要是</w:t>
      </w:r>
      <w:r w:rsidR="00271B92">
        <w:rPr>
          <w:rFonts w:ascii="仿宋_GB2312" w:eastAsia="仿宋_GB2312" w:hAnsi="黑体" w:hint="eastAsia"/>
          <w:sz w:val="32"/>
          <w:szCs w:val="32"/>
        </w:rPr>
        <w:t>增设了一个新的经常性项目—聘用制书记员管理对聘用制书记员的工资进行单独核算，不再在案件审判项目中列支</w:t>
      </w:r>
      <w:r>
        <w:rPr>
          <w:rFonts w:ascii="仿宋_GB2312" w:eastAsia="仿宋_GB2312" w:hAnsi="黑体" w:hint="eastAsia"/>
          <w:sz w:val="32"/>
          <w:szCs w:val="32"/>
        </w:rPr>
        <w:t>。</w:t>
      </w:r>
    </w:p>
    <w:p w:rsidR="000637E9" w:rsidRDefault="00F134AF">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公共安全（类）法院（款）案件执行（项）201</w:t>
      </w:r>
      <w:r w:rsidR="00AC53A5">
        <w:rPr>
          <w:rFonts w:ascii="仿宋_GB2312" w:eastAsia="仿宋_GB2312" w:hAnsi="黑体" w:cs="仿宋_GB2312" w:hint="eastAsia"/>
          <w:sz w:val="32"/>
          <w:szCs w:val="32"/>
        </w:rPr>
        <w:t>9</w:t>
      </w:r>
      <w:r>
        <w:rPr>
          <w:rFonts w:ascii="仿宋_GB2312" w:eastAsia="仿宋_GB2312" w:hAnsi="黑体" w:hint="eastAsia"/>
          <w:sz w:val="32"/>
          <w:szCs w:val="32"/>
        </w:rPr>
        <w:t>年预算数为</w:t>
      </w:r>
      <w:r>
        <w:rPr>
          <w:rFonts w:ascii="仿宋_GB2312" w:eastAsia="仿宋_GB2312" w:hAnsi="黑体" w:cs="仿宋_GB2312" w:hint="eastAsia"/>
          <w:sz w:val="32"/>
          <w:szCs w:val="32"/>
        </w:rPr>
        <w:t>2</w:t>
      </w:r>
      <w:r>
        <w:rPr>
          <w:rFonts w:ascii="仿宋_GB2312" w:eastAsia="仿宋_GB2312" w:hAnsi="黑体" w:hint="eastAsia"/>
          <w:sz w:val="32"/>
          <w:szCs w:val="32"/>
        </w:rPr>
        <w:t>万元，与上年预算持平。</w:t>
      </w:r>
    </w:p>
    <w:p w:rsidR="000637E9" w:rsidRDefault="00F134AF">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公共安全（类）法院（款）其他法院支出（项）201</w:t>
      </w:r>
      <w:r w:rsidR="00AC53A5">
        <w:rPr>
          <w:rFonts w:ascii="仿宋_GB2312" w:eastAsia="仿宋_GB2312" w:hAnsi="黑体" w:cs="仿宋_GB2312" w:hint="eastAsia"/>
          <w:sz w:val="32"/>
          <w:szCs w:val="32"/>
        </w:rPr>
        <w:t>9</w:t>
      </w:r>
      <w:r>
        <w:rPr>
          <w:rFonts w:ascii="仿宋_GB2312" w:eastAsia="仿宋_GB2312" w:hAnsi="黑体" w:hint="eastAsia"/>
          <w:sz w:val="32"/>
          <w:szCs w:val="32"/>
        </w:rPr>
        <w:t>年预算数为</w:t>
      </w:r>
      <w:r w:rsidR="00AC53A5">
        <w:rPr>
          <w:rFonts w:ascii="仿宋_GB2312" w:eastAsia="仿宋_GB2312" w:hAnsi="黑体" w:cs="仿宋_GB2312" w:hint="eastAsia"/>
          <w:sz w:val="32"/>
          <w:szCs w:val="32"/>
        </w:rPr>
        <w:t>1072.15</w:t>
      </w:r>
      <w:r>
        <w:rPr>
          <w:rFonts w:ascii="仿宋_GB2312" w:eastAsia="仿宋_GB2312" w:hAnsi="黑体" w:hint="eastAsia"/>
          <w:sz w:val="32"/>
          <w:szCs w:val="32"/>
        </w:rPr>
        <w:t>万元，比上年预算数增加</w:t>
      </w:r>
      <w:r w:rsidR="00AC53A5">
        <w:rPr>
          <w:rFonts w:ascii="仿宋_GB2312" w:eastAsia="仿宋_GB2312" w:hAnsi="黑体" w:hint="eastAsia"/>
          <w:sz w:val="32"/>
          <w:szCs w:val="32"/>
        </w:rPr>
        <w:t>547.53</w:t>
      </w:r>
      <w:r w:rsidR="00072748">
        <w:rPr>
          <w:rFonts w:ascii="仿宋_GB2312" w:eastAsia="仿宋_GB2312" w:hAnsi="黑体" w:hint="eastAsia"/>
          <w:sz w:val="32"/>
          <w:szCs w:val="32"/>
        </w:rPr>
        <w:t>万元，主要是</w:t>
      </w:r>
      <w:r>
        <w:rPr>
          <w:rFonts w:ascii="仿宋_GB2312" w:eastAsia="仿宋_GB2312" w:hAnsi="黑体" w:hint="eastAsia"/>
          <w:sz w:val="32"/>
          <w:szCs w:val="32"/>
        </w:rPr>
        <w:t>案件量的增多，导致其他各项支出的增加。</w:t>
      </w:r>
    </w:p>
    <w:p w:rsidR="000637E9" w:rsidRDefault="00F134AF">
      <w:pPr>
        <w:ind w:firstLineChars="200" w:firstLine="640"/>
        <w:rPr>
          <w:rFonts w:ascii="仿宋_GB2312" w:eastAsia="仿宋_GB2312" w:hAnsi="黑体"/>
          <w:sz w:val="32"/>
          <w:szCs w:val="32"/>
        </w:rPr>
      </w:pPr>
      <w:r>
        <w:rPr>
          <w:rFonts w:ascii="仿宋_GB2312" w:eastAsia="仿宋_GB2312" w:hAnsi="黑体" w:hint="eastAsia"/>
          <w:sz w:val="32"/>
          <w:szCs w:val="32"/>
        </w:rPr>
        <w:t>2.社会保障和就业（类）行政事业单位离退休（款）机关事业单位基本养老保险缴费支出（项）201</w:t>
      </w:r>
      <w:r w:rsidR="00AC53A5">
        <w:rPr>
          <w:rFonts w:ascii="仿宋_GB2312" w:eastAsia="仿宋_GB2312" w:hAnsi="黑体" w:hint="eastAsia"/>
          <w:sz w:val="32"/>
          <w:szCs w:val="32"/>
        </w:rPr>
        <w:t>9</w:t>
      </w:r>
      <w:r>
        <w:rPr>
          <w:rFonts w:ascii="仿宋_GB2312" w:eastAsia="仿宋_GB2312" w:hAnsi="黑体" w:hint="eastAsia"/>
          <w:sz w:val="32"/>
          <w:szCs w:val="32"/>
        </w:rPr>
        <w:t>年预算数为</w:t>
      </w:r>
      <w:r w:rsidR="00AC53A5">
        <w:rPr>
          <w:rFonts w:ascii="仿宋_GB2312" w:eastAsia="仿宋_GB2312" w:hAnsi="黑体" w:hint="eastAsia"/>
          <w:sz w:val="32"/>
          <w:szCs w:val="32"/>
        </w:rPr>
        <w:t>200.48</w:t>
      </w:r>
      <w:r>
        <w:rPr>
          <w:rFonts w:ascii="仿宋_GB2312" w:eastAsia="仿宋_GB2312" w:hAnsi="黑体" w:hint="eastAsia"/>
          <w:sz w:val="32"/>
          <w:szCs w:val="32"/>
        </w:rPr>
        <w:t>万元，比上年预算数</w:t>
      </w:r>
      <w:r w:rsidR="00AC53A5">
        <w:rPr>
          <w:rFonts w:ascii="仿宋_GB2312" w:eastAsia="仿宋_GB2312" w:hAnsi="黑体" w:cs="仿宋_GB2312" w:hint="eastAsia"/>
          <w:sz w:val="32"/>
          <w:szCs w:val="32"/>
        </w:rPr>
        <w:t>减少42.84</w:t>
      </w:r>
      <w:r>
        <w:rPr>
          <w:rFonts w:ascii="仿宋_GB2312" w:eastAsia="仿宋_GB2312" w:hAnsi="黑体" w:hint="eastAsia"/>
          <w:sz w:val="32"/>
          <w:szCs w:val="32"/>
        </w:rPr>
        <w:t>万元，主要是本单位退休干警</w:t>
      </w:r>
      <w:r w:rsidR="00AC53A5">
        <w:rPr>
          <w:rFonts w:ascii="仿宋_GB2312" w:eastAsia="仿宋_GB2312" w:hAnsi="黑体" w:hint="eastAsia"/>
          <w:sz w:val="32"/>
          <w:szCs w:val="32"/>
        </w:rPr>
        <w:t>人数</w:t>
      </w:r>
      <w:r>
        <w:rPr>
          <w:rFonts w:ascii="仿宋_GB2312" w:eastAsia="仿宋_GB2312" w:hAnsi="黑体" w:hint="eastAsia"/>
          <w:sz w:val="32"/>
          <w:szCs w:val="32"/>
        </w:rPr>
        <w:t>的</w:t>
      </w:r>
      <w:r w:rsidR="00AC53A5">
        <w:rPr>
          <w:rFonts w:ascii="仿宋_GB2312" w:eastAsia="仿宋_GB2312" w:hAnsi="黑体" w:hint="eastAsia"/>
          <w:sz w:val="32"/>
          <w:szCs w:val="32"/>
        </w:rPr>
        <w:t>变动</w:t>
      </w:r>
      <w:r>
        <w:rPr>
          <w:rFonts w:ascii="仿宋_GB2312" w:eastAsia="仿宋_GB2312" w:hAnsi="黑体" w:hint="eastAsia"/>
          <w:sz w:val="32"/>
          <w:szCs w:val="32"/>
        </w:rPr>
        <w:t>。</w:t>
      </w:r>
    </w:p>
    <w:p w:rsidR="00AC53A5" w:rsidRDefault="00AC53A5">
      <w:pPr>
        <w:ind w:firstLineChars="200" w:firstLine="640"/>
        <w:rPr>
          <w:rFonts w:ascii="仿宋_GB2312" w:eastAsia="仿宋_GB2312" w:hAnsi="黑体"/>
          <w:sz w:val="32"/>
          <w:szCs w:val="32"/>
        </w:rPr>
      </w:pPr>
      <w:r>
        <w:rPr>
          <w:rFonts w:ascii="仿宋_GB2312" w:eastAsia="仿宋_GB2312" w:hAnsi="黑体" w:hint="eastAsia"/>
          <w:sz w:val="32"/>
          <w:szCs w:val="32"/>
        </w:rPr>
        <w:t>社会保障和就业（类）行政事业单位离退休（款）机关事业单位职业年金缴费支出（项）2019年预算数为47.3万元，比上年预算数</w:t>
      </w:r>
      <w:r>
        <w:rPr>
          <w:rFonts w:ascii="仿宋_GB2312" w:eastAsia="仿宋_GB2312" w:hAnsi="黑体" w:cs="仿宋_GB2312" w:hint="eastAsia"/>
          <w:sz w:val="32"/>
          <w:szCs w:val="32"/>
        </w:rPr>
        <w:t>增加47.3</w:t>
      </w:r>
      <w:r>
        <w:rPr>
          <w:rFonts w:ascii="仿宋_GB2312" w:eastAsia="仿宋_GB2312" w:hAnsi="黑体" w:hint="eastAsia"/>
          <w:sz w:val="32"/>
          <w:szCs w:val="32"/>
        </w:rPr>
        <w:t>万元，主要是本单位退休干警职业年金从该项目支出。</w:t>
      </w:r>
    </w:p>
    <w:p w:rsidR="000637E9" w:rsidRDefault="00F134AF">
      <w:pPr>
        <w:ind w:firstLineChars="200" w:firstLine="640"/>
        <w:rPr>
          <w:rFonts w:ascii="仿宋_GB2312" w:eastAsia="仿宋_GB2312" w:hAnsi="黑体"/>
          <w:sz w:val="32"/>
          <w:szCs w:val="32"/>
        </w:rPr>
      </w:pPr>
      <w:r>
        <w:rPr>
          <w:rFonts w:ascii="仿宋_GB2312" w:eastAsia="仿宋_GB2312" w:hAnsi="黑体" w:hint="eastAsia"/>
          <w:sz w:val="32"/>
          <w:szCs w:val="32"/>
        </w:rPr>
        <w:t>3.</w:t>
      </w:r>
      <w:r w:rsidR="00AC53A5">
        <w:rPr>
          <w:rFonts w:ascii="仿宋_GB2312" w:eastAsia="仿宋_GB2312" w:hAnsi="黑体" w:hint="eastAsia"/>
          <w:sz w:val="32"/>
          <w:szCs w:val="32"/>
        </w:rPr>
        <w:t>卫生健康</w:t>
      </w:r>
      <w:r>
        <w:rPr>
          <w:rFonts w:ascii="仿宋_GB2312" w:eastAsia="仿宋_GB2312" w:hAnsi="黑体" w:hint="eastAsia"/>
          <w:sz w:val="32"/>
          <w:szCs w:val="32"/>
        </w:rPr>
        <w:t>（类）行政事业单位医疗（款）行政单位医疗</w:t>
      </w:r>
      <w:r>
        <w:rPr>
          <w:rFonts w:ascii="仿宋_GB2312" w:eastAsia="仿宋_GB2312" w:hAnsi="黑体" w:hint="eastAsia"/>
          <w:sz w:val="32"/>
          <w:szCs w:val="32"/>
        </w:rPr>
        <w:lastRenderedPageBreak/>
        <w:t>（项）201</w:t>
      </w:r>
      <w:r w:rsidR="00AC53A5">
        <w:rPr>
          <w:rFonts w:ascii="仿宋_GB2312" w:eastAsia="仿宋_GB2312" w:hAnsi="黑体" w:hint="eastAsia"/>
          <w:sz w:val="32"/>
          <w:szCs w:val="32"/>
        </w:rPr>
        <w:t>9</w:t>
      </w:r>
      <w:r>
        <w:rPr>
          <w:rFonts w:ascii="仿宋_GB2312" w:eastAsia="仿宋_GB2312" w:hAnsi="黑体" w:hint="eastAsia"/>
          <w:sz w:val="32"/>
          <w:szCs w:val="32"/>
        </w:rPr>
        <w:t>年预算数为</w:t>
      </w:r>
      <w:r w:rsidR="00AC53A5">
        <w:rPr>
          <w:rFonts w:ascii="仿宋_GB2312" w:eastAsia="仿宋_GB2312" w:hAnsi="黑体" w:hint="eastAsia"/>
          <w:sz w:val="32"/>
          <w:szCs w:val="32"/>
        </w:rPr>
        <w:t>85.2</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sidR="008706A7">
        <w:rPr>
          <w:rFonts w:ascii="仿宋_GB2312" w:eastAsia="仿宋_GB2312" w:hAnsi="黑体" w:cs="仿宋_GB2312" w:hint="eastAsia"/>
          <w:sz w:val="32"/>
          <w:szCs w:val="32"/>
        </w:rPr>
        <w:t>40.33</w:t>
      </w:r>
      <w:r>
        <w:rPr>
          <w:rFonts w:ascii="仿宋_GB2312" w:eastAsia="仿宋_GB2312" w:hAnsi="黑体" w:hint="eastAsia"/>
          <w:sz w:val="32"/>
          <w:szCs w:val="32"/>
        </w:rPr>
        <w:t>万元，主要是因为</w:t>
      </w:r>
      <w:r w:rsidR="008706A7">
        <w:rPr>
          <w:rFonts w:ascii="仿宋_GB2312" w:eastAsia="仿宋_GB2312" w:hAnsi="黑体" w:hint="eastAsia"/>
          <w:sz w:val="32"/>
          <w:szCs w:val="32"/>
        </w:rPr>
        <w:t>本单位干警人数的变动和</w:t>
      </w:r>
      <w:r>
        <w:rPr>
          <w:rFonts w:ascii="仿宋_GB2312" w:eastAsia="仿宋_GB2312" w:hAnsi="黑体" w:hint="eastAsia"/>
          <w:sz w:val="32"/>
          <w:szCs w:val="32"/>
        </w:rPr>
        <w:t>社保缴费基数的提高。</w:t>
      </w:r>
    </w:p>
    <w:p w:rsidR="000637E9" w:rsidRDefault="008706A7">
      <w:pPr>
        <w:ind w:firstLineChars="200" w:firstLine="640"/>
        <w:rPr>
          <w:rFonts w:ascii="仿宋_GB2312" w:eastAsia="仿宋_GB2312" w:hAnsi="黑体"/>
          <w:sz w:val="32"/>
          <w:szCs w:val="32"/>
        </w:rPr>
      </w:pPr>
      <w:r>
        <w:rPr>
          <w:rFonts w:ascii="仿宋_GB2312" w:eastAsia="仿宋_GB2312" w:hAnsi="黑体" w:hint="eastAsia"/>
          <w:sz w:val="32"/>
          <w:szCs w:val="32"/>
        </w:rPr>
        <w:t>卫生健康</w:t>
      </w:r>
      <w:r w:rsidR="00F134AF">
        <w:rPr>
          <w:rFonts w:ascii="仿宋_GB2312" w:eastAsia="仿宋_GB2312" w:hAnsi="黑体" w:hint="eastAsia"/>
          <w:sz w:val="32"/>
          <w:szCs w:val="32"/>
        </w:rPr>
        <w:t>（类）行政事业单位医疗（款）公务员医疗补助（项）201</w:t>
      </w:r>
      <w:r>
        <w:rPr>
          <w:rFonts w:ascii="仿宋_GB2312" w:eastAsia="仿宋_GB2312" w:hAnsi="黑体" w:hint="eastAsia"/>
          <w:sz w:val="32"/>
          <w:szCs w:val="32"/>
        </w:rPr>
        <w:t>9</w:t>
      </w:r>
      <w:r w:rsidR="00F134AF">
        <w:rPr>
          <w:rFonts w:ascii="仿宋_GB2312" w:eastAsia="仿宋_GB2312" w:hAnsi="黑体" w:hint="eastAsia"/>
          <w:sz w:val="32"/>
          <w:szCs w:val="32"/>
        </w:rPr>
        <w:t>年预算数为</w:t>
      </w:r>
      <w:r>
        <w:rPr>
          <w:rFonts w:ascii="仿宋_GB2312" w:eastAsia="仿宋_GB2312" w:hAnsi="黑体" w:hint="eastAsia"/>
          <w:sz w:val="32"/>
          <w:szCs w:val="32"/>
        </w:rPr>
        <w:t>161.81</w:t>
      </w:r>
      <w:r w:rsidR="00F134AF">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sidR="00F134AF">
        <w:rPr>
          <w:rFonts w:ascii="仿宋_GB2312" w:eastAsia="仿宋_GB2312" w:hAnsi="黑体" w:cs="仿宋_GB2312" w:hint="eastAsia"/>
          <w:sz w:val="32"/>
          <w:szCs w:val="32"/>
        </w:rPr>
        <w:t>1</w:t>
      </w:r>
      <w:r>
        <w:rPr>
          <w:rFonts w:ascii="仿宋_GB2312" w:eastAsia="仿宋_GB2312" w:hAnsi="黑体" w:cs="仿宋_GB2312" w:hint="eastAsia"/>
          <w:sz w:val="32"/>
          <w:szCs w:val="32"/>
        </w:rPr>
        <w:t>21.49</w:t>
      </w:r>
      <w:r w:rsidR="00F134AF">
        <w:rPr>
          <w:rFonts w:ascii="仿宋_GB2312" w:eastAsia="仿宋_GB2312" w:hAnsi="黑体" w:hint="eastAsia"/>
          <w:sz w:val="32"/>
          <w:szCs w:val="32"/>
        </w:rPr>
        <w:t>万元，主要是因为</w:t>
      </w:r>
      <w:r>
        <w:rPr>
          <w:rFonts w:ascii="仿宋_GB2312" w:eastAsia="仿宋_GB2312" w:hAnsi="黑体" w:hint="eastAsia"/>
          <w:sz w:val="32"/>
          <w:szCs w:val="32"/>
        </w:rPr>
        <w:t>本单位干警人数的变动</w:t>
      </w:r>
      <w:r w:rsidR="00F134AF">
        <w:rPr>
          <w:rFonts w:ascii="仿宋_GB2312" w:eastAsia="仿宋_GB2312" w:hAnsi="黑体" w:hint="eastAsia"/>
          <w:sz w:val="32"/>
          <w:szCs w:val="32"/>
        </w:rPr>
        <w:t>。</w:t>
      </w:r>
    </w:p>
    <w:p w:rsidR="000637E9" w:rsidRDefault="00F134AF">
      <w:pPr>
        <w:ind w:firstLineChars="200" w:firstLine="640"/>
        <w:rPr>
          <w:rFonts w:ascii="仿宋_GB2312" w:eastAsia="仿宋_GB2312" w:hAnsi="黑体"/>
          <w:sz w:val="32"/>
          <w:szCs w:val="32"/>
        </w:rPr>
      </w:pPr>
      <w:r>
        <w:rPr>
          <w:rFonts w:ascii="仿宋_GB2312" w:eastAsia="仿宋_GB2312" w:hAnsi="黑体" w:hint="eastAsia"/>
          <w:sz w:val="32"/>
          <w:szCs w:val="32"/>
        </w:rPr>
        <w:t>4.住房保障（类）住房改革（款）住房公积金（项）201</w:t>
      </w:r>
      <w:r w:rsidR="008706A7">
        <w:rPr>
          <w:rFonts w:ascii="仿宋_GB2312" w:eastAsia="仿宋_GB2312" w:hAnsi="黑体" w:hint="eastAsia"/>
          <w:sz w:val="32"/>
          <w:szCs w:val="32"/>
        </w:rPr>
        <w:t>9</w:t>
      </w:r>
      <w:r>
        <w:rPr>
          <w:rFonts w:ascii="仿宋_GB2312" w:eastAsia="仿宋_GB2312" w:hAnsi="黑体" w:hint="eastAsia"/>
          <w:sz w:val="32"/>
          <w:szCs w:val="32"/>
        </w:rPr>
        <w:t>年预算数为</w:t>
      </w:r>
      <w:r w:rsidR="008706A7">
        <w:rPr>
          <w:rFonts w:ascii="仿宋_GB2312" w:eastAsia="仿宋_GB2312" w:hAnsi="黑体" w:hint="eastAsia"/>
          <w:sz w:val="32"/>
          <w:szCs w:val="32"/>
        </w:rPr>
        <w:t>199.94</w:t>
      </w:r>
      <w:r>
        <w:rPr>
          <w:rFonts w:ascii="仿宋_GB2312" w:eastAsia="仿宋_GB2312" w:hAnsi="黑体" w:hint="eastAsia"/>
          <w:sz w:val="32"/>
          <w:szCs w:val="32"/>
        </w:rPr>
        <w:t>万元，比上年预算数</w:t>
      </w:r>
      <w:r w:rsidR="008706A7">
        <w:rPr>
          <w:rFonts w:ascii="仿宋_GB2312" w:eastAsia="仿宋_GB2312" w:hAnsi="黑体" w:cs="仿宋_GB2312" w:hint="eastAsia"/>
          <w:sz w:val="32"/>
          <w:szCs w:val="32"/>
        </w:rPr>
        <w:t>增加12.39</w:t>
      </w:r>
      <w:r>
        <w:rPr>
          <w:rFonts w:ascii="仿宋_GB2312" w:eastAsia="仿宋_GB2312" w:hAnsi="黑体" w:hint="eastAsia"/>
          <w:sz w:val="32"/>
          <w:szCs w:val="32"/>
        </w:rPr>
        <w:t>万元，主要是因为</w:t>
      </w:r>
      <w:r w:rsidR="008706A7">
        <w:rPr>
          <w:rFonts w:ascii="仿宋_GB2312" w:eastAsia="仿宋_GB2312" w:hAnsi="黑体" w:hint="eastAsia"/>
          <w:sz w:val="32"/>
          <w:szCs w:val="32"/>
        </w:rPr>
        <w:t>本单位干警人数的变动和住房公积金缴存基数的提高</w:t>
      </w:r>
      <w:r>
        <w:rPr>
          <w:rFonts w:ascii="仿宋_GB2312" w:eastAsia="仿宋_GB2312" w:hAnsi="黑体" w:hint="eastAsia"/>
          <w:sz w:val="32"/>
          <w:szCs w:val="32"/>
        </w:rPr>
        <w:t>。</w:t>
      </w:r>
    </w:p>
    <w:p w:rsidR="000637E9" w:rsidRDefault="00F134AF">
      <w:pPr>
        <w:ind w:firstLine="640"/>
        <w:rPr>
          <w:rFonts w:ascii="黑体" w:eastAsia="黑体" w:hAnsi="黑体"/>
          <w:sz w:val="32"/>
          <w:szCs w:val="32"/>
        </w:rPr>
      </w:pPr>
      <w:r>
        <w:rPr>
          <w:rFonts w:ascii="黑体" w:eastAsia="黑体" w:hAnsi="黑体" w:hint="eastAsia"/>
          <w:sz w:val="32"/>
          <w:szCs w:val="32"/>
        </w:rPr>
        <w:t>三、关于海口市美兰区人民法院201</w:t>
      </w:r>
      <w:r w:rsidR="008706A7">
        <w:rPr>
          <w:rFonts w:ascii="黑体" w:eastAsia="黑体" w:hAnsi="黑体" w:hint="eastAsia"/>
          <w:sz w:val="32"/>
          <w:szCs w:val="32"/>
        </w:rPr>
        <w:t>9</w:t>
      </w:r>
      <w:r>
        <w:rPr>
          <w:rFonts w:ascii="黑体" w:eastAsia="黑体" w:hAnsi="黑体" w:hint="eastAsia"/>
          <w:sz w:val="32"/>
          <w:szCs w:val="32"/>
        </w:rPr>
        <w:t>年一般公共预算基本支出情况说明</w:t>
      </w:r>
    </w:p>
    <w:p w:rsidR="000637E9" w:rsidRDefault="00F134AF">
      <w:pPr>
        <w:ind w:firstLineChars="200" w:firstLine="640"/>
        <w:rPr>
          <w:rFonts w:ascii="仿宋_GB2312" w:eastAsia="仿宋_GB2312" w:hAnsi="黑体"/>
          <w:sz w:val="32"/>
          <w:szCs w:val="32"/>
        </w:rPr>
      </w:pPr>
      <w:r>
        <w:rPr>
          <w:rFonts w:ascii="仿宋_GB2312" w:eastAsia="仿宋_GB2312" w:hAnsi="黑体" w:hint="eastAsia"/>
          <w:sz w:val="32"/>
          <w:szCs w:val="32"/>
        </w:rPr>
        <w:t>海口市美兰区人民法院</w:t>
      </w:r>
      <w:r>
        <w:rPr>
          <w:rFonts w:ascii="仿宋_GB2312" w:eastAsia="仿宋_GB2312" w:hAnsi="黑体" w:cs="仿宋_GB2312" w:hint="eastAsia"/>
          <w:sz w:val="32"/>
          <w:szCs w:val="32"/>
        </w:rPr>
        <w:t>201</w:t>
      </w:r>
      <w:r w:rsidR="00C8531E">
        <w:rPr>
          <w:rFonts w:ascii="仿宋_GB2312" w:eastAsia="仿宋_GB2312" w:hAnsi="黑体" w:cs="仿宋_GB2312" w:hint="eastAsia"/>
          <w:sz w:val="32"/>
          <w:szCs w:val="32"/>
        </w:rPr>
        <w:t>9</w:t>
      </w:r>
      <w:r>
        <w:rPr>
          <w:rFonts w:ascii="仿宋_GB2312" w:eastAsia="仿宋_GB2312" w:hAnsi="黑体" w:hint="eastAsia"/>
          <w:sz w:val="32"/>
          <w:szCs w:val="32"/>
        </w:rPr>
        <w:t>年一般公共预算基本支出为</w:t>
      </w:r>
      <w:r w:rsidR="00C8531E">
        <w:rPr>
          <w:rFonts w:ascii="仿宋_GB2312" w:eastAsia="仿宋_GB2312" w:hAnsi="黑体" w:cs="仿宋_GB2312" w:hint="eastAsia"/>
          <w:sz w:val="32"/>
          <w:szCs w:val="32"/>
        </w:rPr>
        <w:t>3360.87</w:t>
      </w:r>
      <w:r>
        <w:rPr>
          <w:rFonts w:ascii="仿宋_GB2312" w:eastAsia="仿宋_GB2312" w:hAnsi="黑体" w:hint="eastAsia"/>
          <w:sz w:val="32"/>
          <w:szCs w:val="32"/>
        </w:rPr>
        <w:t>万元，其中：</w:t>
      </w:r>
    </w:p>
    <w:p w:rsidR="000637E9" w:rsidRDefault="00F134AF">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C8531E">
        <w:rPr>
          <w:rFonts w:ascii="仿宋_GB2312" w:eastAsia="仿宋_GB2312" w:hAnsi="黑体" w:cs="仿宋_GB2312" w:hint="eastAsia"/>
          <w:sz w:val="32"/>
          <w:szCs w:val="32"/>
        </w:rPr>
        <w:t>2757.69</w:t>
      </w:r>
      <w:r>
        <w:rPr>
          <w:rFonts w:ascii="仿宋_GB2312" w:eastAsia="仿宋_GB2312" w:hAnsi="黑体" w:hint="eastAsia"/>
          <w:sz w:val="32"/>
          <w:szCs w:val="32"/>
        </w:rPr>
        <w:t>万元，主要包括：基本工资、津贴补贴、奖金、其他社会保障缴费、机关事业单位基本养老保险缴费、</w:t>
      </w:r>
      <w:r w:rsidR="00C8531E">
        <w:rPr>
          <w:rFonts w:ascii="仿宋_GB2312" w:eastAsia="仿宋_GB2312" w:hAnsi="黑体" w:hint="eastAsia"/>
          <w:sz w:val="32"/>
          <w:szCs w:val="32"/>
        </w:rPr>
        <w:t>职业年金缴费、</w:t>
      </w:r>
      <w:r>
        <w:rPr>
          <w:rFonts w:ascii="仿宋_GB2312" w:eastAsia="仿宋_GB2312" w:hAnsi="黑体" w:hint="eastAsia"/>
          <w:sz w:val="32"/>
          <w:szCs w:val="32"/>
        </w:rPr>
        <w:t>城镇职工基本医疗保险缴费、公务员医疗补助缴费、其他工资福利支出、医疗费、住房公积金</w:t>
      </w:r>
      <w:r w:rsidR="00C8531E">
        <w:rPr>
          <w:rFonts w:ascii="仿宋_GB2312" w:eastAsia="仿宋_GB2312" w:hAnsi="黑体" w:hint="eastAsia"/>
          <w:sz w:val="32"/>
          <w:szCs w:val="32"/>
        </w:rPr>
        <w:t>、奖励金</w:t>
      </w:r>
      <w:r>
        <w:rPr>
          <w:rFonts w:ascii="仿宋_GB2312" w:eastAsia="仿宋_GB2312" w:hAnsi="黑体" w:hint="eastAsia"/>
          <w:sz w:val="32"/>
          <w:szCs w:val="32"/>
        </w:rPr>
        <w:t>。</w:t>
      </w:r>
    </w:p>
    <w:p w:rsidR="000637E9" w:rsidRDefault="00F134AF">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C8531E">
        <w:rPr>
          <w:rFonts w:ascii="仿宋_GB2312" w:eastAsia="仿宋_GB2312" w:hAnsi="黑体" w:cs="仿宋_GB2312" w:hint="eastAsia"/>
          <w:sz w:val="32"/>
          <w:szCs w:val="32"/>
        </w:rPr>
        <w:t>603.18</w:t>
      </w:r>
      <w:r>
        <w:rPr>
          <w:rFonts w:ascii="仿宋_GB2312" w:eastAsia="仿宋_GB2312" w:hAnsi="黑体" w:hint="eastAsia"/>
          <w:sz w:val="32"/>
          <w:szCs w:val="32"/>
        </w:rPr>
        <w:t>万元，主要包括：水费、电费、邮电费、物业管理费、差旅费、维修（护）费、培训费、</w:t>
      </w:r>
      <w:r w:rsidR="00C8531E">
        <w:rPr>
          <w:rFonts w:ascii="仿宋_GB2312" w:eastAsia="仿宋_GB2312" w:hAnsi="黑体" w:hint="eastAsia"/>
          <w:sz w:val="32"/>
          <w:szCs w:val="32"/>
        </w:rPr>
        <w:t>公务接待费、被装购置费、委托业务费、</w:t>
      </w:r>
      <w:r>
        <w:rPr>
          <w:rFonts w:ascii="仿宋_GB2312" w:eastAsia="仿宋_GB2312" w:hAnsi="黑体" w:hint="eastAsia"/>
          <w:sz w:val="32"/>
          <w:szCs w:val="32"/>
        </w:rPr>
        <w:t>工会经费、公务用车运行维护费、其他交通费用、其他商品和服务支出和办公设备购置。</w:t>
      </w:r>
    </w:p>
    <w:p w:rsidR="000637E9" w:rsidRDefault="00F134AF">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lastRenderedPageBreak/>
        <w:t>四、海口市美兰区人民法院201</w:t>
      </w:r>
      <w:r w:rsidR="00C8531E">
        <w:rPr>
          <w:rFonts w:ascii="黑体" w:eastAsia="黑体" w:hAnsi="黑体" w:hint="eastAsia"/>
          <w:sz w:val="32"/>
          <w:shd w:val="clear" w:color="auto" w:fill="FFFFFF"/>
        </w:rPr>
        <w:t>9</w:t>
      </w:r>
      <w:r>
        <w:rPr>
          <w:rFonts w:ascii="黑体" w:eastAsia="黑体" w:hAnsi="黑体" w:hint="eastAsia"/>
          <w:sz w:val="32"/>
          <w:shd w:val="clear" w:color="auto" w:fill="FFFFFF"/>
        </w:rPr>
        <w:t>年</w:t>
      </w:r>
      <w:r>
        <w:rPr>
          <w:rFonts w:ascii="黑体" w:eastAsia="黑体" w:hAnsi="黑体"/>
          <w:sz w:val="32"/>
          <w:shd w:val="clear" w:color="auto" w:fill="FFFFFF"/>
        </w:rPr>
        <w:t>“三公”经费预算情况</w:t>
      </w:r>
      <w:r>
        <w:rPr>
          <w:rFonts w:ascii="黑体" w:eastAsia="黑体" w:hAnsi="黑体" w:hint="eastAsia"/>
          <w:sz w:val="32"/>
          <w:shd w:val="clear" w:color="auto" w:fill="FFFFFF"/>
        </w:rPr>
        <w:t>说明</w:t>
      </w:r>
    </w:p>
    <w:p w:rsidR="000637E9" w:rsidRDefault="00F134AF">
      <w:pPr>
        <w:ind w:firstLineChars="200" w:firstLine="640"/>
        <w:rPr>
          <w:rFonts w:ascii="仿宋_GB2312" w:eastAsia="仿宋_GB2312" w:hAnsi="黑体"/>
          <w:sz w:val="32"/>
          <w:szCs w:val="32"/>
        </w:rPr>
      </w:pPr>
      <w:r>
        <w:rPr>
          <w:rFonts w:ascii="仿宋_GB2312" w:eastAsia="仿宋_GB2312" w:hAnsi="黑体" w:hint="eastAsia"/>
          <w:sz w:val="32"/>
          <w:szCs w:val="32"/>
        </w:rPr>
        <w:t>海口市美兰区人民法院</w:t>
      </w:r>
      <w:r>
        <w:rPr>
          <w:rFonts w:ascii="仿宋_GB2312" w:eastAsia="仿宋_GB2312" w:hAnsi="黑体" w:cs="仿宋_GB2312" w:hint="eastAsia"/>
          <w:sz w:val="32"/>
          <w:szCs w:val="32"/>
        </w:rPr>
        <w:t>201</w:t>
      </w:r>
      <w:r w:rsidR="00C576B7">
        <w:rPr>
          <w:rFonts w:ascii="仿宋_GB2312" w:eastAsia="仿宋_GB2312" w:hAnsi="黑体" w:cs="仿宋_GB2312" w:hint="eastAsia"/>
          <w:sz w:val="32"/>
          <w:szCs w:val="32"/>
        </w:rPr>
        <w:t>9</w:t>
      </w:r>
      <w:r>
        <w:rPr>
          <w:rFonts w:ascii="仿宋_GB2312" w:eastAsia="仿宋_GB2312" w:hAnsi="黑体" w:hint="eastAsia"/>
          <w:sz w:val="32"/>
          <w:szCs w:val="32"/>
        </w:rPr>
        <w:t>年“三公”经费预算数为</w:t>
      </w:r>
      <w:r w:rsidR="00C576B7">
        <w:rPr>
          <w:rFonts w:ascii="仿宋_GB2312" w:eastAsia="仿宋_GB2312" w:hAnsi="黑体" w:cs="仿宋_GB2312" w:hint="eastAsia"/>
          <w:sz w:val="32"/>
          <w:szCs w:val="32"/>
        </w:rPr>
        <w:t>23.9</w:t>
      </w:r>
      <w:r>
        <w:rPr>
          <w:rFonts w:ascii="仿宋_GB2312" w:eastAsia="仿宋_GB2312" w:hAnsi="黑体" w:hint="eastAsia"/>
          <w:sz w:val="32"/>
          <w:szCs w:val="32"/>
        </w:rPr>
        <w:t>万元，其中：</w:t>
      </w:r>
    </w:p>
    <w:p w:rsidR="000637E9" w:rsidRDefault="00F134AF">
      <w:pPr>
        <w:rPr>
          <w:rFonts w:eastAsia="仿宋_GB2312"/>
          <w:sz w:val="32"/>
          <w:shd w:val="clear" w:color="auto" w:fill="FFFFFF"/>
        </w:rPr>
      </w:pPr>
      <w:r>
        <w:rPr>
          <w:rFonts w:eastAsia="仿宋_GB2312"/>
          <w:sz w:val="32"/>
          <w:shd w:val="clear" w:color="auto" w:fill="FFFFFF"/>
        </w:rPr>
        <w:t xml:space="preserve">    </w:t>
      </w:r>
      <w:r>
        <w:rPr>
          <w:rFonts w:eastAsia="仿宋_GB2312"/>
          <w:sz w:val="32"/>
          <w:shd w:val="clear" w:color="auto" w:fill="FFFFFF"/>
        </w:rPr>
        <w:t>因公出国（境）经费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eastAsia="仿宋_GB2312"/>
          <w:sz w:val="32"/>
          <w:shd w:val="clear" w:color="auto" w:fill="FFFFFF"/>
        </w:rPr>
        <w:t>，与</w:t>
      </w:r>
      <w:r>
        <w:rPr>
          <w:rFonts w:eastAsia="仿宋_GB2312" w:hint="eastAsia"/>
          <w:sz w:val="32"/>
          <w:shd w:val="clear" w:color="auto" w:fill="FFFFFF"/>
        </w:rPr>
        <w:t>上</w:t>
      </w:r>
      <w:r>
        <w:rPr>
          <w:rFonts w:eastAsia="仿宋_GB2312"/>
          <w:sz w:val="32"/>
          <w:shd w:val="clear" w:color="auto" w:fill="FFFFFF"/>
        </w:rPr>
        <w:t>年预算持平</w:t>
      </w:r>
      <w:r>
        <w:rPr>
          <w:rFonts w:eastAsia="仿宋_GB2312" w:hint="eastAsia"/>
          <w:sz w:val="32"/>
          <w:shd w:val="clear" w:color="auto" w:fill="FFFFFF"/>
        </w:rPr>
        <w:t>。</w:t>
      </w:r>
    </w:p>
    <w:p w:rsidR="000637E9" w:rsidRDefault="00F134AF">
      <w:pPr>
        <w:ind w:firstLineChars="200" w:firstLine="640"/>
        <w:rPr>
          <w:rFonts w:eastAsia="仿宋_GB2312"/>
          <w:sz w:val="32"/>
          <w:shd w:val="clear" w:color="auto" w:fill="FFFFFF"/>
        </w:rPr>
      </w:pPr>
      <w:r>
        <w:rPr>
          <w:rFonts w:eastAsia="仿宋_GB2312"/>
          <w:sz w:val="32"/>
          <w:shd w:val="clear" w:color="auto" w:fill="FFFFFF"/>
        </w:rPr>
        <w:t>公</w:t>
      </w:r>
      <w:r>
        <w:rPr>
          <w:rFonts w:eastAsia="仿宋_GB2312" w:hint="eastAsia"/>
          <w:sz w:val="32"/>
          <w:shd w:val="clear" w:color="auto" w:fill="FFFFFF"/>
        </w:rPr>
        <w:t>务用车购置及运行费</w:t>
      </w:r>
      <w:r w:rsidR="00C576B7">
        <w:rPr>
          <w:rFonts w:eastAsia="仿宋_GB2312" w:hint="eastAsia"/>
          <w:sz w:val="32"/>
          <w:shd w:val="clear" w:color="auto" w:fill="FFFFFF"/>
        </w:rPr>
        <w:t>18.9</w:t>
      </w:r>
      <w:r>
        <w:rPr>
          <w:rFonts w:eastAsia="仿宋_GB2312" w:hint="eastAsia"/>
          <w:sz w:val="32"/>
          <w:shd w:val="clear" w:color="auto" w:fill="FFFFFF"/>
        </w:rPr>
        <w:t>万元（其中，公务用车购置费</w:t>
      </w:r>
      <w:r>
        <w:rPr>
          <w:rFonts w:eastAsia="仿宋_GB2312" w:hint="eastAsia"/>
          <w:sz w:val="32"/>
          <w:shd w:val="clear" w:color="auto" w:fill="FFFFFF"/>
        </w:rPr>
        <w:t>0</w:t>
      </w:r>
      <w:r>
        <w:rPr>
          <w:rFonts w:eastAsia="仿宋_GB2312" w:hint="eastAsia"/>
          <w:sz w:val="32"/>
          <w:shd w:val="clear" w:color="auto" w:fill="FFFFFF"/>
        </w:rPr>
        <w:t>万元，公务用车运行费</w:t>
      </w:r>
      <w:r w:rsidR="00C576B7">
        <w:rPr>
          <w:rFonts w:eastAsia="仿宋_GB2312" w:hint="eastAsia"/>
          <w:sz w:val="32"/>
          <w:shd w:val="clear" w:color="auto" w:fill="FFFFFF"/>
        </w:rPr>
        <w:t>18.9</w:t>
      </w:r>
      <w:r>
        <w:rPr>
          <w:rFonts w:eastAsia="仿宋_GB2312" w:hint="eastAsia"/>
          <w:sz w:val="32"/>
          <w:shd w:val="clear" w:color="auto" w:fill="FFFFFF"/>
        </w:rPr>
        <w:t>万元），较上年预算</w:t>
      </w:r>
      <w:r w:rsidR="00C576B7">
        <w:rPr>
          <w:rFonts w:eastAsia="仿宋_GB2312" w:hint="eastAsia"/>
          <w:sz w:val="32"/>
          <w:shd w:val="clear" w:color="auto" w:fill="FFFFFF"/>
        </w:rPr>
        <w:t>下降</w:t>
      </w:r>
      <w:r w:rsidR="00C576B7">
        <w:rPr>
          <w:rFonts w:eastAsia="仿宋_GB2312" w:hint="eastAsia"/>
          <w:sz w:val="32"/>
          <w:shd w:val="clear" w:color="auto" w:fill="FFFFFF"/>
        </w:rPr>
        <w:t>5.27</w:t>
      </w:r>
      <w:r>
        <w:rPr>
          <w:rFonts w:eastAsia="仿宋_GB2312" w:hint="eastAsia"/>
          <w:sz w:val="32"/>
          <w:shd w:val="clear" w:color="auto" w:fill="FFFFFF"/>
        </w:rPr>
        <w:t>%</w:t>
      </w:r>
      <w:r w:rsidR="00C576B7">
        <w:rPr>
          <w:rFonts w:eastAsia="仿宋_GB2312" w:hint="eastAsia"/>
          <w:sz w:val="32"/>
          <w:shd w:val="clear" w:color="auto" w:fill="FFFFFF"/>
        </w:rPr>
        <w:t>。下降</w:t>
      </w:r>
      <w:r>
        <w:rPr>
          <w:rFonts w:eastAsia="仿宋_GB2312" w:hint="eastAsia"/>
          <w:sz w:val="32"/>
          <w:shd w:val="clear" w:color="auto" w:fill="FFFFFF"/>
        </w:rPr>
        <w:t>的主要原因包括：</w:t>
      </w:r>
      <w:r w:rsidR="00C576B7">
        <w:rPr>
          <w:rFonts w:eastAsia="仿宋_GB2312" w:hint="eastAsia"/>
          <w:sz w:val="32"/>
          <w:shd w:val="clear" w:color="auto" w:fill="FFFFFF"/>
        </w:rPr>
        <w:t>厉行节约</w:t>
      </w:r>
      <w:r>
        <w:rPr>
          <w:rFonts w:eastAsia="仿宋_GB2312" w:hint="eastAsia"/>
          <w:sz w:val="32"/>
          <w:shd w:val="clear" w:color="auto" w:fill="FFFFFF"/>
        </w:rPr>
        <w:t>，</w:t>
      </w:r>
      <w:r w:rsidR="00C576B7">
        <w:rPr>
          <w:rFonts w:eastAsia="仿宋_GB2312" w:hint="eastAsia"/>
          <w:sz w:val="32"/>
          <w:shd w:val="clear" w:color="auto" w:fill="FFFFFF"/>
        </w:rPr>
        <w:t>严格控制公务</w:t>
      </w:r>
      <w:r>
        <w:rPr>
          <w:rFonts w:eastAsia="仿宋_GB2312" w:hint="eastAsia"/>
          <w:sz w:val="32"/>
          <w:shd w:val="clear" w:color="auto" w:fill="FFFFFF"/>
        </w:rPr>
        <w:t>用车的</w:t>
      </w:r>
      <w:r w:rsidR="00C576B7">
        <w:rPr>
          <w:rFonts w:eastAsia="仿宋_GB2312" w:hint="eastAsia"/>
          <w:sz w:val="32"/>
          <w:shd w:val="clear" w:color="auto" w:fill="FFFFFF"/>
        </w:rPr>
        <w:t>日常</w:t>
      </w:r>
      <w:r>
        <w:rPr>
          <w:rFonts w:eastAsia="仿宋_GB2312" w:hint="eastAsia"/>
          <w:sz w:val="32"/>
          <w:shd w:val="clear" w:color="auto" w:fill="FFFFFF"/>
        </w:rPr>
        <w:t>运行维护费</w:t>
      </w:r>
      <w:r w:rsidR="00C576B7">
        <w:rPr>
          <w:rFonts w:eastAsia="仿宋_GB2312" w:hint="eastAsia"/>
          <w:sz w:val="32"/>
          <w:shd w:val="clear" w:color="auto" w:fill="FFFFFF"/>
        </w:rPr>
        <w:t>用</w:t>
      </w:r>
      <w:r>
        <w:rPr>
          <w:rFonts w:eastAsia="仿宋_GB2312" w:hint="eastAsia"/>
          <w:sz w:val="32"/>
          <w:shd w:val="clear" w:color="auto" w:fill="FFFFFF"/>
        </w:rPr>
        <w:t>。</w:t>
      </w:r>
    </w:p>
    <w:p w:rsidR="000637E9" w:rsidRDefault="00F134AF">
      <w:pPr>
        <w:ind w:firstLineChars="200" w:firstLine="640"/>
        <w:rPr>
          <w:rFonts w:eastAsia="仿宋_GB2312"/>
          <w:sz w:val="32"/>
          <w:shd w:val="clear" w:color="auto" w:fill="FFFFFF"/>
        </w:rPr>
      </w:pPr>
      <w:r>
        <w:rPr>
          <w:rFonts w:eastAsia="仿宋_GB2312" w:hint="eastAsia"/>
          <w:sz w:val="32"/>
          <w:shd w:val="clear" w:color="auto" w:fill="FFFFFF"/>
        </w:rPr>
        <w:t>公务接待费</w:t>
      </w:r>
      <w:r w:rsidR="00C576B7">
        <w:rPr>
          <w:rFonts w:eastAsia="仿宋_GB2312" w:hint="eastAsia"/>
          <w:sz w:val="32"/>
          <w:shd w:val="clear" w:color="auto" w:fill="FFFFFF"/>
        </w:rPr>
        <w:t>5</w:t>
      </w:r>
      <w:r>
        <w:rPr>
          <w:rFonts w:eastAsia="仿宋_GB2312" w:hint="eastAsia"/>
          <w:sz w:val="32"/>
          <w:shd w:val="clear" w:color="auto" w:fill="FFFFFF"/>
        </w:rPr>
        <w:t>万元，较上年预算增长</w:t>
      </w:r>
      <w:r>
        <w:rPr>
          <w:rFonts w:eastAsia="仿宋_GB2312" w:hint="eastAsia"/>
          <w:sz w:val="32"/>
          <w:shd w:val="clear" w:color="auto" w:fill="FFFFFF"/>
        </w:rPr>
        <w:t>1</w:t>
      </w:r>
      <w:r w:rsidR="00C576B7">
        <w:rPr>
          <w:rFonts w:eastAsia="仿宋_GB2312" w:hint="eastAsia"/>
          <w:sz w:val="32"/>
          <w:shd w:val="clear" w:color="auto" w:fill="FFFFFF"/>
        </w:rPr>
        <w:t>85.72</w:t>
      </w:r>
      <w:r>
        <w:rPr>
          <w:rFonts w:eastAsia="仿宋_GB2312" w:hint="eastAsia"/>
          <w:sz w:val="32"/>
          <w:shd w:val="clear" w:color="auto" w:fill="FFFFFF"/>
        </w:rPr>
        <w:t>%</w:t>
      </w:r>
      <w:r>
        <w:rPr>
          <w:rFonts w:eastAsia="仿宋_GB2312" w:hint="eastAsia"/>
          <w:sz w:val="32"/>
          <w:shd w:val="clear" w:color="auto" w:fill="FFFFFF"/>
        </w:rPr>
        <w:t>。增长的主要原因包括：案件量的大幅增加，导致案件交流发生的接待费增加。预计</w:t>
      </w:r>
      <w:r>
        <w:rPr>
          <w:rFonts w:eastAsia="仿宋_GB2312" w:hint="eastAsia"/>
          <w:sz w:val="32"/>
          <w:shd w:val="clear" w:color="auto" w:fill="FFFFFF"/>
        </w:rPr>
        <w:t>201</w:t>
      </w:r>
      <w:r w:rsidR="00C576B7">
        <w:rPr>
          <w:rFonts w:eastAsia="仿宋_GB2312" w:hint="eastAsia"/>
          <w:sz w:val="32"/>
          <w:shd w:val="clear" w:color="auto" w:fill="FFFFFF"/>
        </w:rPr>
        <w:t>9</w:t>
      </w:r>
      <w:r>
        <w:rPr>
          <w:rFonts w:eastAsia="仿宋_GB2312" w:hint="eastAsia"/>
          <w:sz w:val="32"/>
          <w:shd w:val="clear" w:color="auto" w:fill="FFFFFF"/>
        </w:rPr>
        <w:t>年公务接待的次数为</w:t>
      </w:r>
      <w:r w:rsidR="00072748">
        <w:rPr>
          <w:rFonts w:eastAsia="仿宋_GB2312" w:hint="eastAsia"/>
          <w:sz w:val="32"/>
          <w:shd w:val="clear" w:color="auto" w:fill="FFFFFF"/>
        </w:rPr>
        <w:t>20</w:t>
      </w:r>
      <w:r>
        <w:rPr>
          <w:rFonts w:eastAsia="仿宋_GB2312" w:hint="eastAsia"/>
          <w:sz w:val="32"/>
          <w:shd w:val="clear" w:color="auto" w:fill="FFFFFF"/>
        </w:rPr>
        <w:t>次，人数为</w:t>
      </w:r>
      <w:r w:rsidR="00072748">
        <w:rPr>
          <w:rFonts w:eastAsia="仿宋_GB2312" w:hint="eastAsia"/>
          <w:sz w:val="32"/>
          <w:shd w:val="clear" w:color="auto" w:fill="FFFFFF"/>
        </w:rPr>
        <w:t>120</w:t>
      </w:r>
      <w:r>
        <w:rPr>
          <w:rFonts w:eastAsia="仿宋_GB2312" w:hint="eastAsia"/>
          <w:sz w:val="32"/>
          <w:shd w:val="clear" w:color="auto" w:fill="FFFFFF"/>
        </w:rPr>
        <w:t>人。</w:t>
      </w:r>
    </w:p>
    <w:p w:rsidR="000637E9" w:rsidRDefault="00F134AF">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五、关于海口市美兰区人民法院201</w:t>
      </w:r>
      <w:r w:rsidR="00C576B7">
        <w:rPr>
          <w:rFonts w:ascii="黑体" w:eastAsia="黑体" w:hAnsi="黑体" w:hint="eastAsia"/>
          <w:sz w:val="32"/>
          <w:shd w:val="clear" w:color="auto" w:fill="FFFFFF"/>
        </w:rPr>
        <w:t>9</w:t>
      </w:r>
      <w:r>
        <w:rPr>
          <w:rFonts w:ascii="黑体" w:eastAsia="黑体" w:hAnsi="黑体"/>
          <w:sz w:val="32"/>
          <w:shd w:val="clear" w:color="auto" w:fill="FFFFFF"/>
        </w:rPr>
        <w:t>年</w:t>
      </w:r>
      <w:r>
        <w:rPr>
          <w:rFonts w:ascii="黑体" w:eastAsia="黑体" w:hAnsi="黑体" w:hint="eastAsia"/>
          <w:sz w:val="32"/>
          <w:shd w:val="clear" w:color="auto" w:fill="FFFFFF"/>
        </w:rPr>
        <w:t>政府性基金预算当年拨款情况说明</w:t>
      </w:r>
    </w:p>
    <w:p w:rsidR="000637E9" w:rsidRDefault="00F134AF">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海口市美兰区人民法院无201</w:t>
      </w:r>
      <w:r w:rsidR="00C576B7">
        <w:rPr>
          <w:rFonts w:ascii="仿宋_GB2312" w:eastAsia="仿宋_GB2312" w:hAnsi="黑体" w:cs="仿宋_GB2312" w:hint="eastAsia"/>
          <w:sz w:val="32"/>
          <w:szCs w:val="32"/>
        </w:rPr>
        <w:t>9</w:t>
      </w:r>
      <w:r>
        <w:rPr>
          <w:rFonts w:ascii="仿宋_GB2312" w:eastAsia="仿宋_GB2312" w:hAnsi="黑体" w:cs="仿宋_GB2312" w:hint="eastAsia"/>
          <w:sz w:val="32"/>
          <w:szCs w:val="32"/>
        </w:rPr>
        <w:t>年政府性基金预算。</w:t>
      </w:r>
    </w:p>
    <w:p w:rsidR="000637E9" w:rsidRDefault="00F134AF">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六、关于海口市美兰区人民法院201</w:t>
      </w:r>
      <w:r w:rsidR="00C576B7">
        <w:rPr>
          <w:rFonts w:ascii="黑体" w:eastAsia="黑体" w:hAnsi="黑体" w:hint="eastAsia"/>
          <w:sz w:val="32"/>
          <w:shd w:val="clear" w:color="auto" w:fill="FFFFFF"/>
        </w:rPr>
        <w:t>9</w:t>
      </w:r>
      <w:r>
        <w:rPr>
          <w:rFonts w:ascii="黑体" w:eastAsia="黑体" w:hAnsi="黑体"/>
          <w:sz w:val="32"/>
          <w:shd w:val="clear" w:color="auto" w:fill="FFFFFF"/>
        </w:rPr>
        <w:t>年</w:t>
      </w:r>
      <w:r>
        <w:rPr>
          <w:rFonts w:ascii="黑体" w:eastAsia="黑体" w:hAnsi="黑体" w:hint="eastAsia"/>
          <w:sz w:val="32"/>
          <w:shd w:val="clear" w:color="auto" w:fill="FFFFFF"/>
        </w:rPr>
        <w:t>收支预算情况的总体说明</w:t>
      </w:r>
    </w:p>
    <w:p w:rsidR="000637E9" w:rsidRDefault="00F134A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按照综合预算原则，海口市美兰区人民法院所有收入和支出均纳入部门预算管理。收入包括一般公共预算收入</w:t>
      </w:r>
      <w:r>
        <w:rPr>
          <w:rFonts w:ascii="仿宋_GB2312" w:eastAsia="仿宋_GB2312" w:hAnsi="黑体" w:hint="eastAsia"/>
          <w:sz w:val="32"/>
          <w:szCs w:val="32"/>
        </w:rPr>
        <w:t>；支出包括：公共安全支出、社会保障和就业支出、</w:t>
      </w:r>
      <w:r w:rsidR="00C576B7">
        <w:rPr>
          <w:rFonts w:ascii="仿宋_GB2312" w:eastAsia="仿宋_GB2312" w:hAnsi="黑体" w:hint="eastAsia"/>
          <w:sz w:val="32"/>
          <w:szCs w:val="32"/>
        </w:rPr>
        <w:t>卫生健康</w:t>
      </w:r>
      <w:r>
        <w:rPr>
          <w:rFonts w:ascii="仿宋_GB2312" w:eastAsia="仿宋_GB2312" w:hAnsi="黑体" w:hint="eastAsia"/>
          <w:sz w:val="32"/>
          <w:szCs w:val="32"/>
        </w:rPr>
        <w:t>支出、住房保障支出。</w:t>
      </w:r>
      <w:r>
        <w:rPr>
          <w:rFonts w:ascii="仿宋_GB2312" w:eastAsia="仿宋_GB2312" w:hAnsi="黑体" w:cs="仿宋_GB2312" w:hint="eastAsia"/>
          <w:sz w:val="32"/>
          <w:szCs w:val="32"/>
        </w:rPr>
        <w:t>海口市美兰区人民法院201</w:t>
      </w:r>
      <w:r w:rsidR="00C576B7">
        <w:rPr>
          <w:rFonts w:ascii="仿宋_GB2312" w:eastAsia="仿宋_GB2312" w:hAnsi="黑体" w:cs="仿宋_GB2312" w:hint="eastAsia"/>
          <w:sz w:val="32"/>
          <w:szCs w:val="32"/>
        </w:rPr>
        <w:t>9</w:t>
      </w:r>
      <w:r>
        <w:rPr>
          <w:rFonts w:ascii="仿宋_GB2312" w:eastAsia="仿宋_GB2312" w:hAnsi="黑体" w:hint="eastAsia"/>
          <w:sz w:val="32"/>
          <w:szCs w:val="32"/>
        </w:rPr>
        <w:t>年收支总预算</w:t>
      </w:r>
      <w:r w:rsidR="00C576B7">
        <w:rPr>
          <w:rFonts w:ascii="仿宋_GB2312" w:eastAsia="仿宋_GB2312" w:hAnsi="黑体" w:cs="仿宋_GB2312" w:hint="eastAsia"/>
          <w:sz w:val="32"/>
          <w:szCs w:val="32"/>
        </w:rPr>
        <w:t>4517.02</w:t>
      </w:r>
      <w:r>
        <w:rPr>
          <w:rFonts w:ascii="仿宋_GB2312" w:eastAsia="仿宋_GB2312" w:hAnsi="黑体" w:hint="eastAsia"/>
          <w:sz w:val="32"/>
          <w:szCs w:val="32"/>
        </w:rPr>
        <w:t>万元。</w:t>
      </w:r>
    </w:p>
    <w:p w:rsidR="000637E9" w:rsidRDefault="00F134AF">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lastRenderedPageBreak/>
        <w:t>七、关于海口市美兰区人民法院201</w:t>
      </w:r>
      <w:r w:rsidR="00C576B7">
        <w:rPr>
          <w:rFonts w:ascii="黑体" w:eastAsia="黑体" w:hAnsi="黑体" w:hint="eastAsia"/>
          <w:sz w:val="32"/>
          <w:shd w:val="clear" w:color="auto" w:fill="FFFFFF"/>
        </w:rPr>
        <w:t>9</w:t>
      </w:r>
      <w:r>
        <w:rPr>
          <w:rFonts w:ascii="黑体" w:eastAsia="黑体" w:hAnsi="黑体"/>
          <w:sz w:val="32"/>
          <w:shd w:val="clear" w:color="auto" w:fill="FFFFFF"/>
        </w:rPr>
        <w:t>年</w:t>
      </w:r>
      <w:r>
        <w:rPr>
          <w:rFonts w:ascii="黑体" w:eastAsia="黑体" w:hAnsi="黑体" w:hint="eastAsia"/>
          <w:sz w:val="32"/>
          <w:shd w:val="clear" w:color="auto" w:fill="FFFFFF"/>
        </w:rPr>
        <w:t>收入预算情况说明</w:t>
      </w:r>
    </w:p>
    <w:p w:rsidR="000637E9" w:rsidRDefault="00F134A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海口市美兰区人民法院201</w:t>
      </w:r>
      <w:r w:rsidR="00C576B7">
        <w:rPr>
          <w:rFonts w:ascii="仿宋_GB2312" w:eastAsia="仿宋_GB2312" w:hAnsi="黑体" w:cs="仿宋_GB2312" w:hint="eastAsia"/>
          <w:sz w:val="32"/>
          <w:szCs w:val="32"/>
        </w:rPr>
        <w:t>9</w:t>
      </w:r>
      <w:r>
        <w:rPr>
          <w:rFonts w:ascii="仿宋_GB2312" w:eastAsia="仿宋_GB2312" w:hAnsi="黑体" w:hint="eastAsia"/>
          <w:sz w:val="32"/>
          <w:szCs w:val="32"/>
        </w:rPr>
        <w:t>年收入预算</w:t>
      </w:r>
      <w:r w:rsidR="00C576B7">
        <w:rPr>
          <w:rFonts w:ascii="仿宋_GB2312" w:eastAsia="仿宋_GB2312" w:hAnsi="黑体" w:cs="仿宋_GB2312" w:hint="eastAsia"/>
          <w:sz w:val="32"/>
          <w:szCs w:val="32"/>
        </w:rPr>
        <w:t>4517.02</w:t>
      </w:r>
      <w:r>
        <w:rPr>
          <w:rFonts w:ascii="仿宋_GB2312" w:eastAsia="仿宋_GB2312" w:hAnsi="黑体" w:hint="eastAsia"/>
          <w:sz w:val="32"/>
          <w:szCs w:val="32"/>
        </w:rPr>
        <w:t>万元，其中一般公共预算收入</w:t>
      </w:r>
      <w:r w:rsidR="00C576B7">
        <w:rPr>
          <w:rFonts w:ascii="仿宋_GB2312" w:eastAsia="仿宋_GB2312" w:hAnsi="黑体" w:cs="仿宋_GB2312" w:hint="eastAsia"/>
          <w:sz w:val="32"/>
          <w:szCs w:val="32"/>
        </w:rPr>
        <w:t>4517.02</w:t>
      </w:r>
      <w:r>
        <w:rPr>
          <w:rFonts w:ascii="仿宋_GB2312" w:eastAsia="仿宋_GB2312" w:hAnsi="黑体" w:hint="eastAsia"/>
          <w:sz w:val="32"/>
          <w:szCs w:val="32"/>
        </w:rPr>
        <w:t>万元，占</w:t>
      </w:r>
      <w:r>
        <w:rPr>
          <w:rFonts w:ascii="仿宋_GB2312" w:eastAsia="仿宋_GB2312" w:hAnsi="黑体" w:cs="仿宋_GB2312" w:hint="eastAsia"/>
          <w:sz w:val="32"/>
          <w:szCs w:val="32"/>
        </w:rPr>
        <w:t>100</w:t>
      </w:r>
      <w:r>
        <w:rPr>
          <w:rFonts w:ascii="仿宋_GB2312" w:eastAsia="仿宋_GB2312" w:hAnsi="黑体" w:hint="eastAsia"/>
          <w:sz w:val="32"/>
          <w:szCs w:val="32"/>
        </w:rPr>
        <w:t>%。</w:t>
      </w:r>
    </w:p>
    <w:p w:rsidR="000637E9" w:rsidRDefault="00F134AF">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八、关于海口市美兰区人民法院201</w:t>
      </w:r>
      <w:r w:rsidR="00C576B7">
        <w:rPr>
          <w:rFonts w:ascii="黑体" w:eastAsia="黑体" w:hAnsi="黑体" w:hint="eastAsia"/>
          <w:sz w:val="32"/>
          <w:shd w:val="clear" w:color="auto" w:fill="FFFFFF"/>
        </w:rPr>
        <w:t>9</w:t>
      </w:r>
      <w:r>
        <w:rPr>
          <w:rFonts w:ascii="黑体" w:eastAsia="黑体" w:hAnsi="黑体"/>
          <w:sz w:val="32"/>
          <w:shd w:val="clear" w:color="auto" w:fill="FFFFFF"/>
        </w:rPr>
        <w:t>年</w:t>
      </w:r>
      <w:r>
        <w:rPr>
          <w:rFonts w:ascii="黑体" w:eastAsia="黑体" w:hAnsi="黑体" w:hint="eastAsia"/>
          <w:sz w:val="32"/>
          <w:shd w:val="clear" w:color="auto" w:fill="FFFFFF"/>
        </w:rPr>
        <w:t>支出预算情况说明</w:t>
      </w:r>
    </w:p>
    <w:p w:rsidR="000637E9" w:rsidRDefault="00F134A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海口市美兰区人民法院201</w:t>
      </w:r>
      <w:r w:rsidR="00C576B7">
        <w:rPr>
          <w:rFonts w:ascii="仿宋_GB2312" w:eastAsia="仿宋_GB2312" w:hAnsi="黑体" w:cs="仿宋_GB2312" w:hint="eastAsia"/>
          <w:sz w:val="32"/>
          <w:szCs w:val="32"/>
        </w:rPr>
        <w:t>9</w:t>
      </w:r>
      <w:r>
        <w:rPr>
          <w:rFonts w:ascii="仿宋_GB2312" w:eastAsia="仿宋_GB2312" w:hAnsi="黑体" w:hint="eastAsia"/>
          <w:sz w:val="32"/>
          <w:szCs w:val="32"/>
        </w:rPr>
        <w:t>年支出预算</w:t>
      </w:r>
      <w:r w:rsidR="00C576B7">
        <w:rPr>
          <w:rFonts w:ascii="仿宋_GB2312" w:eastAsia="仿宋_GB2312" w:hAnsi="黑体" w:cs="仿宋_GB2312" w:hint="eastAsia"/>
          <w:sz w:val="32"/>
          <w:szCs w:val="32"/>
        </w:rPr>
        <w:t>4517.02</w:t>
      </w:r>
      <w:r>
        <w:rPr>
          <w:rFonts w:ascii="仿宋_GB2312" w:eastAsia="仿宋_GB2312" w:hAnsi="黑体" w:hint="eastAsia"/>
          <w:sz w:val="32"/>
          <w:szCs w:val="32"/>
        </w:rPr>
        <w:t>万元，其中：基本支出</w:t>
      </w:r>
      <w:r w:rsidR="0087243F">
        <w:rPr>
          <w:rFonts w:ascii="仿宋_GB2312" w:eastAsia="仿宋_GB2312" w:hAnsi="黑体" w:cs="仿宋_GB2312" w:hint="eastAsia"/>
          <w:sz w:val="32"/>
          <w:szCs w:val="32"/>
        </w:rPr>
        <w:t>3360.87</w:t>
      </w:r>
      <w:r>
        <w:rPr>
          <w:rFonts w:ascii="仿宋_GB2312" w:eastAsia="仿宋_GB2312" w:hAnsi="黑体" w:hint="eastAsia"/>
          <w:sz w:val="32"/>
          <w:szCs w:val="32"/>
        </w:rPr>
        <w:t>万元，占</w:t>
      </w:r>
      <w:r w:rsidR="0087243F">
        <w:rPr>
          <w:rFonts w:ascii="仿宋_GB2312" w:eastAsia="仿宋_GB2312" w:hAnsi="黑体" w:hint="eastAsia"/>
          <w:sz w:val="32"/>
          <w:szCs w:val="32"/>
        </w:rPr>
        <w:t>74.41</w:t>
      </w:r>
      <w:r>
        <w:rPr>
          <w:rFonts w:ascii="仿宋_GB2312" w:eastAsia="仿宋_GB2312" w:hAnsi="黑体" w:hint="eastAsia"/>
          <w:sz w:val="32"/>
          <w:szCs w:val="32"/>
        </w:rPr>
        <w:t>%；项目支出</w:t>
      </w:r>
      <w:r w:rsidR="0087243F">
        <w:rPr>
          <w:rFonts w:ascii="仿宋_GB2312" w:eastAsia="仿宋_GB2312" w:hAnsi="黑体" w:cs="仿宋_GB2312" w:hint="eastAsia"/>
          <w:sz w:val="32"/>
          <w:szCs w:val="32"/>
        </w:rPr>
        <w:t>1156.15</w:t>
      </w:r>
      <w:r>
        <w:rPr>
          <w:rFonts w:ascii="仿宋_GB2312" w:eastAsia="仿宋_GB2312" w:hAnsi="黑体" w:hint="eastAsia"/>
          <w:sz w:val="32"/>
          <w:szCs w:val="32"/>
        </w:rPr>
        <w:t>万元，占</w:t>
      </w:r>
      <w:r w:rsidR="0087243F">
        <w:rPr>
          <w:rFonts w:ascii="仿宋_GB2312" w:eastAsia="仿宋_GB2312" w:hAnsi="黑体" w:hint="eastAsia"/>
          <w:sz w:val="32"/>
          <w:szCs w:val="32"/>
        </w:rPr>
        <w:t>25.59</w:t>
      </w:r>
      <w:r>
        <w:rPr>
          <w:rFonts w:ascii="仿宋_GB2312" w:eastAsia="仿宋_GB2312" w:hAnsi="黑体" w:hint="eastAsia"/>
          <w:sz w:val="32"/>
          <w:szCs w:val="32"/>
        </w:rPr>
        <w:t>%。</w:t>
      </w:r>
    </w:p>
    <w:p w:rsidR="000637E9" w:rsidRDefault="00F134AF">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九、其他重要事项的情况说明</w:t>
      </w:r>
    </w:p>
    <w:p w:rsidR="000637E9" w:rsidRDefault="00F134AF">
      <w:pPr>
        <w:ind w:firstLineChars="200" w:firstLine="640"/>
        <w:rPr>
          <w:rFonts w:ascii="楷体" w:eastAsia="楷体" w:hAnsi="楷体"/>
          <w:sz w:val="32"/>
          <w:szCs w:val="32"/>
        </w:rPr>
      </w:pPr>
      <w:r>
        <w:rPr>
          <w:rFonts w:ascii="楷体" w:eastAsia="楷体" w:hAnsi="楷体" w:hint="eastAsia"/>
          <w:sz w:val="32"/>
          <w:szCs w:val="32"/>
        </w:rPr>
        <w:t>（一）机关运行经费</w:t>
      </w:r>
    </w:p>
    <w:p w:rsidR="000637E9" w:rsidRDefault="00F134A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201</w:t>
      </w:r>
      <w:r w:rsidR="0087243F">
        <w:rPr>
          <w:rFonts w:ascii="仿宋_GB2312" w:eastAsia="仿宋_GB2312" w:hAnsi="黑体" w:cs="仿宋_GB2312" w:hint="eastAsia"/>
          <w:sz w:val="32"/>
          <w:szCs w:val="32"/>
        </w:rPr>
        <w:t>9</w:t>
      </w:r>
      <w:r>
        <w:rPr>
          <w:rFonts w:ascii="仿宋_GB2312" w:eastAsia="仿宋_GB2312" w:hAnsi="黑体" w:hint="eastAsia"/>
          <w:sz w:val="32"/>
          <w:szCs w:val="32"/>
        </w:rPr>
        <w:t>年</w:t>
      </w:r>
      <w:r>
        <w:rPr>
          <w:rFonts w:ascii="仿宋_GB2312" w:eastAsia="仿宋_GB2312" w:hAnsi="黑体" w:cs="仿宋_GB2312" w:hint="eastAsia"/>
          <w:sz w:val="32"/>
          <w:szCs w:val="32"/>
        </w:rPr>
        <w:t>海口市美兰区人民法院本级的机关运行经费预算</w:t>
      </w:r>
      <w:r w:rsidR="0087243F">
        <w:rPr>
          <w:rFonts w:ascii="仿宋_GB2312" w:eastAsia="仿宋_GB2312" w:hAnsi="黑体" w:cs="仿宋_GB2312" w:hint="eastAsia"/>
          <w:sz w:val="32"/>
          <w:szCs w:val="32"/>
        </w:rPr>
        <w:t>603.18</w:t>
      </w:r>
      <w:r>
        <w:rPr>
          <w:rFonts w:ascii="仿宋_GB2312" w:eastAsia="仿宋_GB2312" w:hAnsi="黑体" w:hint="eastAsia"/>
          <w:sz w:val="32"/>
          <w:szCs w:val="32"/>
        </w:rPr>
        <w:t>万元。</w:t>
      </w:r>
    </w:p>
    <w:p w:rsidR="000637E9" w:rsidRDefault="00F134AF">
      <w:pPr>
        <w:ind w:firstLineChars="200" w:firstLine="640"/>
        <w:rPr>
          <w:rFonts w:ascii="楷体" w:eastAsia="楷体" w:hAnsi="楷体"/>
          <w:sz w:val="32"/>
          <w:szCs w:val="32"/>
        </w:rPr>
      </w:pPr>
      <w:r>
        <w:rPr>
          <w:rFonts w:ascii="楷体" w:eastAsia="楷体" w:hAnsi="楷体" w:hint="eastAsia"/>
          <w:sz w:val="32"/>
          <w:szCs w:val="32"/>
        </w:rPr>
        <w:t>（二）政府采购情况</w:t>
      </w:r>
    </w:p>
    <w:p w:rsidR="000637E9" w:rsidRDefault="00072748" w:rsidP="00072748">
      <w:pPr>
        <w:ind w:firstLine="640"/>
        <w:rPr>
          <w:rFonts w:ascii="仿宋_GB2312" w:eastAsia="仿宋_GB2312" w:hAnsi="黑体"/>
          <w:sz w:val="32"/>
          <w:szCs w:val="32"/>
        </w:rPr>
      </w:pPr>
      <w:r>
        <w:rPr>
          <w:rFonts w:ascii="仿宋_GB2312" w:eastAsia="仿宋_GB2312" w:hAnsi="黑体" w:cs="仿宋_GB2312" w:hint="eastAsia"/>
          <w:sz w:val="32"/>
          <w:szCs w:val="32"/>
        </w:rPr>
        <w:t>2019</w:t>
      </w:r>
      <w:r w:rsidRPr="00CA7DBE">
        <w:rPr>
          <w:rFonts w:ascii="仿宋_GB2312" w:eastAsia="仿宋_GB2312" w:hAnsi="黑体" w:hint="eastAsia"/>
          <w:sz w:val="32"/>
          <w:szCs w:val="32"/>
        </w:rPr>
        <w:t>年</w:t>
      </w:r>
      <w:r w:rsidR="00745E79">
        <w:rPr>
          <w:rFonts w:ascii="仿宋_GB2312" w:eastAsia="仿宋_GB2312" w:hAnsi="黑体" w:cs="仿宋_GB2312" w:hint="eastAsia"/>
          <w:sz w:val="32"/>
          <w:szCs w:val="32"/>
        </w:rPr>
        <w:t>海口市美兰区人民法院</w:t>
      </w:r>
      <w:r>
        <w:rPr>
          <w:rFonts w:ascii="仿宋_GB2312" w:eastAsia="仿宋_GB2312" w:hAnsi="黑体" w:cs="仿宋_GB2312" w:hint="eastAsia"/>
          <w:sz w:val="32"/>
          <w:szCs w:val="32"/>
        </w:rPr>
        <w:t>本级政府采购预算总额</w:t>
      </w:r>
      <w:r w:rsidR="00C3114E">
        <w:rPr>
          <w:rFonts w:ascii="仿宋_GB2312" w:eastAsia="仿宋_GB2312" w:hAnsi="黑体" w:cs="仿宋_GB2312" w:hint="eastAsia"/>
          <w:sz w:val="32"/>
          <w:szCs w:val="32"/>
        </w:rPr>
        <w:t>443.82</w:t>
      </w:r>
      <w:r w:rsidRPr="00CA7DBE">
        <w:rPr>
          <w:rFonts w:ascii="仿宋_GB2312" w:eastAsia="仿宋_GB2312" w:hAnsi="黑体" w:hint="eastAsia"/>
          <w:sz w:val="32"/>
          <w:szCs w:val="32"/>
        </w:rPr>
        <w:t>万元</w:t>
      </w:r>
      <w:r>
        <w:rPr>
          <w:rFonts w:ascii="仿宋_GB2312" w:eastAsia="仿宋_GB2312" w:hAnsi="黑体" w:hint="eastAsia"/>
          <w:sz w:val="32"/>
          <w:szCs w:val="32"/>
        </w:rPr>
        <w:t>，其中：政府采购货物预算</w:t>
      </w:r>
      <w:r w:rsidR="00C3114E">
        <w:rPr>
          <w:rFonts w:ascii="仿宋_GB2312" w:eastAsia="仿宋_GB2312" w:hAnsi="黑体" w:cs="仿宋_GB2312" w:hint="eastAsia"/>
          <w:sz w:val="32"/>
          <w:szCs w:val="32"/>
        </w:rPr>
        <w:t>134.8</w:t>
      </w:r>
      <w:r w:rsidRPr="00CA7DBE">
        <w:rPr>
          <w:rFonts w:ascii="仿宋_GB2312" w:eastAsia="仿宋_GB2312" w:hAnsi="黑体" w:hint="eastAsia"/>
          <w:sz w:val="32"/>
          <w:szCs w:val="32"/>
        </w:rPr>
        <w:t>万元</w:t>
      </w:r>
      <w:r>
        <w:rPr>
          <w:rFonts w:ascii="仿宋_GB2312" w:eastAsia="仿宋_GB2312" w:hAnsi="黑体" w:hint="eastAsia"/>
          <w:sz w:val="32"/>
          <w:szCs w:val="32"/>
        </w:rPr>
        <w:t>，政府采购工程预算</w:t>
      </w:r>
      <w:r w:rsidR="00C3114E">
        <w:rPr>
          <w:rFonts w:ascii="仿宋_GB2312" w:eastAsia="仿宋_GB2312" w:hAnsi="黑体" w:cs="仿宋_GB2312" w:hint="eastAsia"/>
          <w:sz w:val="32"/>
          <w:szCs w:val="32"/>
        </w:rPr>
        <w:t>80</w:t>
      </w:r>
      <w:r w:rsidRPr="00CA7DBE">
        <w:rPr>
          <w:rFonts w:ascii="仿宋_GB2312" w:eastAsia="仿宋_GB2312" w:hAnsi="黑体" w:hint="eastAsia"/>
          <w:sz w:val="32"/>
          <w:szCs w:val="32"/>
        </w:rPr>
        <w:t>万元</w:t>
      </w:r>
      <w:r>
        <w:rPr>
          <w:rFonts w:ascii="仿宋_GB2312" w:eastAsia="仿宋_GB2312" w:hAnsi="黑体" w:hint="eastAsia"/>
          <w:sz w:val="32"/>
          <w:szCs w:val="32"/>
        </w:rPr>
        <w:t>，政府采购服务预算</w:t>
      </w:r>
      <w:r w:rsidR="00C3114E">
        <w:rPr>
          <w:rFonts w:ascii="仿宋_GB2312" w:eastAsia="仿宋_GB2312" w:hAnsi="黑体" w:cs="仿宋_GB2312" w:hint="eastAsia"/>
          <w:sz w:val="32"/>
          <w:szCs w:val="32"/>
        </w:rPr>
        <w:t>229.02</w:t>
      </w:r>
      <w:r w:rsidRPr="00CA7DBE">
        <w:rPr>
          <w:rFonts w:ascii="仿宋_GB2312" w:eastAsia="仿宋_GB2312" w:hAnsi="黑体" w:hint="eastAsia"/>
          <w:sz w:val="32"/>
          <w:szCs w:val="32"/>
        </w:rPr>
        <w:t>万元</w:t>
      </w:r>
      <w:r>
        <w:rPr>
          <w:rFonts w:ascii="仿宋_GB2312" w:eastAsia="仿宋_GB2312" w:hAnsi="黑体" w:hint="eastAsia"/>
          <w:sz w:val="32"/>
          <w:szCs w:val="32"/>
        </w:rPr>
        <w:t>。</w:t>
      </w:r>
    </w:p>
    <w:p w:rsidR="000637E9" w:rsidRDefault="00F134AF">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0637E9" w:rsidRDefault="00F134AF">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截至201</w:t>
      </w:r>
      <w:r w:rsidR="0087243F">
        <w:rPr>
          <w:rFonts w:ascii="仿宋_GB2312" w:eastAsia="仿宋_GB2312" w:hAnsi="黑体" w:cs="仿宋_GB2312" w:hint="eastAsia"/>
          <w:sz w:val="32"/>
          <w:szCs w:val="32"/>
        </w:rPr>
        <w:t>8</w:t>
      </w:r>
      <w:r>
        <w:rPr>
          <w:rFonts w:ascii="仿宋_GB2312" w:eastAsia="仿宋_GB2312" w:hAnsi="黑体" w:hint="eastAsia"/>
          <w:sz w:val="32"/>
          <w:szCs w:val="32"/>
        </w:rPr>
        <w:t>年12月31日，</w:t>
      </w:r>
      <w:r>
        <w:rPr>
          <w:rFonts w:ascii="仿宋_GB2312" w:eastAsia="仿宋_GB2312" w:hAnsi="黑体" w:cs="仿宋_GB2312" w:hint="eastAsia"/>
          <w:sz w:val="32"/>
          <w:szCs w:val="32"/>
        </w:rPr>
        <w:t>海口市美兰区人民法院本级共有车辆</w:t>
      </w:r>
      <w:r w:rsidR="00072748">
        <w:rPr>
          <w:rFonts w:ascii="仿宋_GB2312" w:eastAsia="仿宋_GB2312" w:hAnsi="黑体" w:cs="仿宋_GB2312" w:hint="eastAsia"/>
          <w:sz w:val="32"/>
          <w:szCs w:val="32"/>
        </w:rPr>
        <w:t>18</w:t>
      </w:r>
      <w:r>
        <w:rPr>
          <w:rFonts w:ascii="仿宋_GB2312" w:eastAsia="仿宋_GB2312" w:hAnsi="黑体" w:cs="仿宋_GB2312" w:hint="eastAsia"/>
          <w:sz w:val="32"/>
          <w:szCs w:val="32"/>
        </w:rPr>
        <w:t>辆，其中，领导干部用车0辆，机要通信应急用车</w:t>
      </w:r>
      <w:r w:rsidR="00072748">
        <w:rPr>
          <w:rFonts w:ascii="仿宋_GB2312" w:eastAsia="仿宋_GB2312" w:hAnsi="黑体" w:cs="仿宋_GB2312" w:hint="eastAsia"/>
          <w:sz w:val="32"/>
          <w:szCs w:val="32"/>
        </w:rPr>
        <w:t>4</w:t>
      </w:r>
      <w:r>
        <w:rPr>
          <w:rFonts w:ascii="仿宋_GB2312" w:eastAsia="仿宋_GB2312" w:hAnsi="黑体" w:cs="仿宋_GB2312" w:hint="eastAsia"/>
          <w:sz w:val="32"/>
          <w:szCs w:val="32"/>
        </w:rPr>
        <w:t>辆、一般执法执勤用车</w:t>
      </w:r>
      <w:r w:rsidR="00072748">
        <w:rPr>
          <w:rFonts w:ascii="仿宋_GB2312" w:eastAsia="仿宋_GB2312" w:hAnsi="黑体" w:cs="仿宋_GB2312" w:hint="eastAsia"/>
          <w:sz w:val="32"/>
          <w:szCs w:val="32"/>
        </w:rPr>
        <w:t>11</w:t>
      </w:r>
      <w:r>
        <w:rPr>
          <w:rFonts w:ascii="仿宋_GB2312" w:eastAsia="仿宋_GB2312" w:hAnsi="黑体" w:cs="仿宋_GB2312" w:hint="eastAsia"/>
          <w:sz w:val="32"/>
          <w:szCs w:val="32"/>
        </w:rPr>
        <w:t>辆、特种专业技术用车</w:t>
      </w:r>
      <w:r w:rsidR="00072748">
        <w:rPr>
          <w:rFonts w:ascii="仿宋_GB2312" w:eastAsia="仿宋_GB2312" w:hAnsi="黑体" w:cs="仿宋_GB2312" w:hint="eastAsia"/>
          <w:sz w:val="32"/>
          <w:szCs w:val="32"/>
        </w:rPr>
        <w:t>3</w:t>
      </w:r>
      <w:r>
        <w:rPr>
          <w:rFonts w:ascii="仿宋_GB2312" w:eastAsia="仿宋_GB2312" w:hAnsi="黑体" w:cs="仿宋_GB2312" w:hint="eastAsia"/>
          <w:sz w:val="32"/>
          <w:szCs w:val="32"/>
        </w:rPr>
        <w:t>辆。单位无价值100万元以上设备。</w:t>
      </w:r>
    </w:p>
    <w:p w:rsidR="000637E9" w:rsidRDefault="00F134AF">
      <w:pPr>
        <w:ind w:firstLineChars="200" w:firstLine="640"/>
        <w:rPr>
          <w:rFonts w:ascii="楷体" w:eastAsia="楷体" w:hAnsi="楷体"/>
          <w:sz w:val="32"/>
          <w:szCs w:val="32"/>
        </w:rPr>
      </w:pPr>
      <w:r>
        <w:rPr>
          <w:rFonts w:ascii="楷体" w:eastAsia="楷体" w:hAnsi="楷体" w:hint="eastAsia"/>
          <w:sz w:val="32"/>
          <w:szCs w:val="32"/>
        </w:rPr>
        <w:lastRenderedPageBreak/>
        <w:t>（四）绩效目标设置情况</w:t>
      </w:r>
    </w:p>
    <w:p w:rsidR="000637E9" w:rsidRDefault="00F134AF">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201</w:t>
      </w:r>
      <w:r w:rsidR="0087243F">
        <w:rPr>
          <w:rFonts w:ascii="仿宋_GB2312" w:eastAsia="仿宋_GB2312" w:hAnsi="黑体" w:cs="仿宋_GB2312" w:hint="eastAsia"/>
          <w:sz w:val="32"/>
          <w:szCs w:val="32"/>
        </w:rPr>
        <w:t>9</w:t>
      </w:r>
      <w:r>
        <w:rPr>
          <w:rFonts w:ascii="仿宋_GB2312" w:eastAsia="仿宋_GB2312" w:hAnsi="黑体" w:hint="eastAsia"/>
          <w:sz w:val="32"/>
          <w:szCs w:val="32"/>
        </w:rPr>
        <w:t>年</w:t>
      </w:r>
      <w:r>
        <w:rPr>
          <w:rFonts w:ascii="仿宋_GB2312" w:eastAsia="仿宋_GB2312" w:hAnsi="黑体" w:cs="仿宋_GB2312" w:hint="eastAsia"/>
          <w:sz w:val="32"/>
          <w:szCs w:val="32"/>
        </w:rPr>
        <w:t>海口市美兰区人民法院</w:t>
      </w:r>
      <w:r w:rsidR="0087243F">
        <w:rPr>
          <w:rFonts w:ascii="仿宋_GB2312" w:eastAsia="仿宋_GB2312" w:hAnsi="黑体" w:cs="仿宋_GB2312" w:hint="eastAsia"/>
          <w:sz w:val="32"/>
          <w:szCs w:val="32"/>
        </w:rPr>
        <w:t>1</w:t>
      </w:r>
      <w:r>
        <w:rPr>
          <w:rFonts w:ascii="仿宋_GB2312" w:eastAsia="仿宋_GB2312" w:hAnsi="黑体" w:cs="仿宋_GB2312" w:hint="eastAsia"/>
          <w:sz w:val="32"/>
          <w:szCs w:val="32"/>
        </w:rPr>
        <w:t>个项目实行绩效目标管理，涉及一般公共预算</w:t>
      </w:r>
      <w:r w:rsidR="0087243F">
        <w:rPr>
          <w:rFonts w:ascii="仿宋_GB2312" w:eastAsia="仿宋_GB2312" w:hAnsi="黑体" w:cs="仿宋_GB2312" w:hint="eastAsia"/>
          <w:sz w:val="32"/>
          <w:szCs w:val="32"/>
        </w:rPr>
        <w:t>96.3</w:t>
      </w:r>
      <w:r>
        <w:rPr>
          <w:rFonts w:ascii="仿宋_GB2312" w:eastAsia="仿宋_GB2312" w:hAnsi="黑体" w:hint="eastAsia"/>
          <w:sz w:val="32"/>
          <w:szCs w:val="32"/>
        </w:rPr>
        <w:t>万元。</w:t>
      </w:r>
    </w:p>
    <w:p w:rsidR="000637E9" w:rsidRDefault="000637E9">
      <w:pPr>
        <w:jc w:val="center"/>
        <w:rPr>
          <w:rFonts w:ascii="黑体" w:eastAsia="黑体" w:hAnsi="黑体"/>
          <w:sz w:val="32"/>
          <w:szCs w:val="32"/>
        </w:rPr>
      </w:pPr>
    </w:p>
    <w:p w:rsidR="000637E9" w:rsidRDefault="000637E9">
      <w:pPr>
        <w:jc w:val="center"/>
        <w:rPr>
          <w:rFonts w:ascii="黑体" w:eastAsia="黑体" w:hAnsi="黑体"/>
          <w:sz w:val="32"/>
          <w:szCs w:val="32"/>
        </w:rPr>
      </w:pPr>
    </w:p>
    <w:p w:rsidR="000637E9" w:rsidRDefault="000637E9">
      <w:pPr>
        <w:jc w:val="center"/>
        <w:rPr>
          <w:rFonts w:ascii="黑体" w:eastAsia="黑体" w:hAnsi="黑体"/>
          <w:sz w:val="32"/>
          <w:szCs w:val="32"/>
        </w:rPr>
      </w:pPr>
    </w:p>
    <w:p w:rsidR="000637E9" w:rsidRDefault="00F134AF">
      <w:pPr>
        <w:jc w:val="center"/>
        <w:rPr>
          <w:rFonts w:ascii="黑体" w:eastAsia="黑体" w:hAnsi="黑体"/>
          <w:sz w:val="32"/>
          <w:szCs w:val="32"/>
        </w:rPr>
      </w:pPr>
      <w:r>
        <w:rPr>
          <w:rFonts w:ascii="黑体" w:eastAsia="黑体" w:hAnsi="黑体" w:hint="eastAsia"/>
          <w:sz w:val="32"/>
          <w:szCs w:val="32"/>
        </w:rPr>
        <w:t>第四部分</w:t>
      </w:r>
      <w:r w:rsidR="00072748">
        <w:rPr>
          <w:rFonts w:ascii="黑体" w:eastAsia="黑体" w:hAnsi="黑体" w:hint="eastAsia"/>
          <w:sz w:val="32"/>
          <w:szCs w:val="32"/>
        </w:rPr>
        <w:t xml:space="preserve">  </w:t>
      </w:r>
      <w:r>
        <w:rPr>
          <w:rFonts w:ascii="黑体" w:eastAsia="黑体" w:hAnsi="黑体" w:hint="eastAsia"/>
          <w:sz w:val="32"/>
          <w:szCs w:val="32"/>
        </w:rPr>
        <w:t>名词解释</w:t>
      </w:r>
    </w:p>
    <w:p w:rsidR="00D32DD9" w:rsidRPr="00072748" w:rsidRDefault="00D32DD9" w:rsidP="00D32DD9">
      <w:pPr>
        <w:autoSpaceDE w:val="0"/>
        <w:autoSpaceDN w:val="0"/>
        <w:adjustRightInd w:val="0"/>
        <w:ind w:firstLineChars="200" w:firstLine="640"/>
        <w:jc w:val="left"/>
        <w:rPr>
          <w:rFonts w:ascii="仿宋_GB2312" w:eastAsia="仿宋_GB2312" w:cs="宋体"/>
          <w:bCs/>
          <w:color w:val="000000"/>
          <w:kern w:val="0"/>
          <w:sz w:val="32"/>
          <w:szCs w:val="32"/>
          <w:lang w:val="zh-CN"/>
        </w:rPr>
      </w:pPr>
      <w:r w:rsidRPr="00072748">
        <w:rPr>
          <w:rFonts w:ascii="仿宋_GB2312" w:eastAsia="仿宋_GB2312" w:hAnsi="宋体" w:cs="宋体" w:hint="eastAsia"/>
          <w:color w:val="000000"/>
          <w:kern w:val="0"/>
          <w:sz w:val="32"/>
          <w:szCs w:val="32"/>
        </w:rPr>
        <w:t>一、一般公共预算收入：</w:t>
      </w:r>
      <w:r w:rsidRPr="00072748">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宋体" w:cs="宋体" w:hint="eastAsia"/>
          <w:color w:val="000000"/>
          <w:kern w:val="0"/>
          <w:sz w:val="32"/>
          <w:szCs w:val="32"/>
        </w:rPr>
        <w:t>二、政府性基金收入：</w:t>
      </w:r>
      <w:r w:rsidRPr="00072748">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宋体" w:cs="宋体" w:hint="eastAsia"/>
          <w:color w:val="000000"/>
          <w:kern w:val="0"/>
          <w:sz w:val="32"/>
          <w:szCs w:val="32"/>
        </w:rPr>
        <w:t>三、其他财政资金收入：</w:t>
      </w:r>
      <w:r w:rsidRPr="00072748">
        <w:rPr>
          <w:rFonts w:ascii="仿宋_GB2312" w:eastAsia="仿宋_GB2312" w:cs="宋体" w:hint="eastAsia"/>
          <w:bCs/>
          <w:color w:val="000000"/>
          <w:kern w:val="0"/>
          <w:sz w:val="32"/>
          <w:szCs w:val="32"/>
          <w:lang w:val="zh-CN"/>
        </w:rPr>
        <w:t>指用于反映政府为履行职责，依法依规收取、提取和安排使用的未纳入预算管理的除教育收费以外的各种财政性资金。</w:t>
      </w:r>
      <w:r w:rsidRPr="00072748">
        <w:rPr>
          <w:rFonts w:ascii="仿宋_GB2312" w:eastAsia="仿宋_GB2312" w:hAnsi="宋体" w:cs="宋体" w:hint="eastAsia"/>
          <w:color w:val="000000"/>
          <w:kern w:val="0"/>
          <w:sz w:val="32"/>
          <w:szCs w:val="32"/>
        </w:rPr>
        <w:t xml:space="preserve"> </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宋体" w:cs="宋体" w:hint="eastAsia"/>
          <w:color w:val="000000"/>
          <w:kern w:val="0"/>
          <w:sz w:val="32"/>
          <w:szCs w:val="32"/>
        </w:rPr>
        <w:t>四、收回存量资金收入：</w:t>
      </w:r>
      <w:r w:rsidRPr="00072748">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sidRPr="00072748">
        <w:rPr>
          <w:rFonts w:ascii="仿宋_GB2312" w:eastAsia="仿宋_GB2312" w:hAnsi="宋体" w:cs="宋体" w:hint="eastAsia"/>
          <w:color w:val="000000"/>
          <w:kern w:val="0"/>
          <w:sz w:val="32"/>
          <w:szCs w:val="32"/>
          <w:lang w:val="zh-CN"/>
        </w:rPr>
        <w:t>。</w:t>
      </w:r>
      <w:r w:rsidRPr="00072748">
        <w:rPr>
          <w:rFonts w:ascii="仿宋_GB2312" w:eastAsia="仿宋_GB2312" w:hAnsi="宋体" w:cs="宋体" w:hint="eastAsia"/>
          <w:color w:val="000000"/>
          <w:kern w:val="0"/>
          <w:sz w:val="32"/>
          <w:szCs w:val="32"/>
        </w:rPr>
        <w:t xml:space="preserve"> </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宋体" w:cs="宋体" w:hint="eastAsia"/>
          <w:color w:val="000000"/>
          <w:kern w:val="0"/>
          <w:sz w:val="32"/>
          <w:szCs w:val="32"/>
        </w:rPr>
        <w:t>五、事业收入：</w:t>
      </w:r>
      <w:r w:rsidRPr="00072748">
        <w:rPr>
          <w:rFonts w:ascii="仿宋_GB2312" w:eastAsia="仿宋_GB2312" w:cs="宋体" w:hint="eastAsia"/>
          <w:bCs/>
          <w:color w:val="000000"/>
          <w:kern w:val="0"/>
          <w:sz w:val="32"/>
          <w:szCs w:val="32"/>
          <w:lang w:val="zh-CN"/>
        </w:rPr>
        <w:t>指用于反映事业单位开展专业业务活动及</w:t>
      </w:r>
      <w:r w:rsidRPr="00072748">
        <w:rPr>
          <w:rFonts w:ascii="仿宋_GB2312" w:eastAsia="仿宋_GB2312" w:cs="宋体" w:hint="eastAsia"/>
          <w:bCs/>
          <w:color w:val="000000"/>
          <w:kern w:val="0"/>
          <w:sz w:val="32"/>
          <w:szCs w:val="32"/>
          <w:lang w:val="zh-CN"/>
        </w:rPr>
        <w:lastRenderedPageBreak/>
        <w:t>辅助活动所取得的收入。</w:t>
      </w:r>
      <w:r w:rsidRPr="00072748">
        <w:rPr>
          <w:rFonts w:ascii="仿宋_GB2312" w:eastAsia="仿宋_GB2312" w:hAnsi="宋体" w:cs="宋体" w:hint="eastAsia"/>
          <w:color w:val="000000"/>
          <w:kern w:val="0"/>
          <w:sz w:val="32"/>
          <w:szCs w:val="32"/>
        </w:rPr>
        <w:t xml:space="preserve"> </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宋体" w:cs="宋体" w:hint="eastAsia"/>
          <w:color w:val="000000"/>
          <w:kern w:val="0"/>
          <w:sz w:val="32"/>
          <w:szCs w:val="32"/>
        </w:rPr>
        <w:t>六、</w:t>
      </w:r>
      <w:r w:rsidRPr="00072748">
        <w:rPr>
          <w:rFonts w:ascii="仿宋_GB2312" w:eastAsia="仿宋_GB2312" w:hint="eastAsia"/>
          <w:sz w:val="32"/>
          <w:szCs w:val="32"/>
        </w:rPr>
        <w:t>事业单位经营收入</w:t>
      </w:r>
      <w:r w:rsidRPr="00072748">
        <w:rPr>
          <w:rFonts w:ascii="仿宋_GB2312" w:eastAsia="仿宋_GB2312" w:hAnsi="宋体" w:cs="宋体" w:hint="eastAsia"/>
          <w:color w:val="000000"/>
          <w:kern w:val="0"/>
          <w:sz w:val="32"/>
          <w:szCs w:val="32"/>
        </w:rPr>
        <w:t>：</w:t>
      </w:r>
      <w:r w:rsidRPr="00072748">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宋体" w:cs="宋体" w:hint="eastAsia"/>
          <w:color w:val="000000"/>
          <w:kern w:val="0"/>
          <w:sz w:val="32"/>
          <w:szCs w:val="32"/>
        </w:rPr>
        <w:t>七、其他收入：</w:t>
      </w:r>
      <w:r w:rsidRPr="00072748">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D32DD9" w:rsidRPr="00072748" w:rsidRDefault="00D32DD9" w:rsidP="00D32DD9">
      <w:pPr>
        <w:autoSpaceDE w:val="0"/>
        <w:autoSpaceDN w:val="0"/>
        <w:adjustRightInd w:val="0"/>
        <w:ind w:firstLineChars="200" w:firstLine="640"/>
        <w:jc w:val="left"/>
        <w:rPr>
          <w:rFonts w:ascii="仿宋_GB2312" w:eastAsia="仿宋_GB2312" w:cs="宋体"/>
          <w:bCs/>
          <w:color w:val="000000"/>
          <w:kern w:val="0"/>
          <w:sz w:val="32"/>
          <w:szCs w:val="32"/>
          <w:lang w:val="zh-CN"/>
        </w:rPr>
      </w:pPr>
      <w:r w:rsidRPr="00072748">
        <w:rPr>
          <w:rFonts w:ascii="仿宋_GB2312" w:eastAsia="仿宋_GB2312" w:hAnsi="宋体" w:cs="宋体" w:hint="eastAsia"/>
          <w:color w:val="000000"/>
          <w:kern w:val="0"/>
          <w:sz w:val="32"/>
          <w:szCs w:val="32"/>
        </w:rPr>
        <w:t>八、</w:t>
      </w:r>
      <w:r w:rsidRPr="00072748">
        <w:rPr>
          <w:rFonts w:ascii="仿宋_GB2312" w:eastAsia="仿宋_GB2312" w:hint="eastAsia"/>
          <w:sz w:val="32"/>
          <w:szCs w:val="32"/>
        </w:rPr>
        <w:t>用事业基金弥补收支差额</w:t>
      </w:r>
      <w:r w:rsidRPr="00072748">
        <w:rPr>
          <w:rFonts w:ascii="仿宋_GB2312" w:eastAsia="仿宋_GB2312" w:hAnsi="宋体" w:cs="宋体" w:hint="eastAsia"/>
          <w:color w:val="000000"/>
          <w:kern w:val="0"/>
          <w:sz w:val="32"/>
          <w:szCs w:val="32"/>
        </w:rPr>
        <w:t>：</w:t>
      </w:r>
      <w:r w:rsidRPr="00072748">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D32DD9" w:rsidRPr="00072748" w:rsidRDefault="00D32DD9" w:rsidP="00D32DD9">
      <w:pPr>
        <w:autoSpaceDE w:val="0"/>
        <w:autoSpaceDN w:val="0"/>
        <w:adjustRightInd w:val="0"/>
        <w:ind w:firstLineChars="200" w:firstLine="640"/>
        <w:jc w:val="left"/>
        <w:rPr>
          <w:rFonts w:ascii="仿宋_GB2312" w:eastAsia="仿宋_GB2312" w:cs="宋体"/>
          <w:bCs/>
          <w:color w:val="000000"/>
          <w:kern w:val="0"/>
          <w:sz w:val="32"/>
          <w:szCs w:val="32"/>
          <w:lang w:val="zh-CN"/>
        </w:rPr>
      </w:pPr>
      <w:r w:rsidRPr="00072748">
        <w:rPr>
          <w:rFonts w:ascii="仿宋_GB2312" w:eastAsia="仿宋_GB2312" w:hAnsi="宋体" w:cs="宋体" w:hint="eastAsia"/>
          <w:color w:val="000000"/>
          <w:kern w:val="0"/>
          <w:sz w:val="32"/>
          <w:szCs w:val="32"/>
        </w:rPr>
        <w:t>九、</w:t>
      </w:r>
      <w:r w:rsidRPr="00072748">
        <w:rPr>
          <w:rFonts w:ascii="仿宋_GB2312" w:eastAsia="仿宋_GB2312" w:hint="eastAsia"/>
          <w:sz w:val="32"/>
          <w:szCs w:val="32"/>
        </w:rPr>
        <w:t>上年结转结余收入</w:t>
      </w:r>
      <w:r w:rsidRPr="00072748">
        <w:rPr>
          <w:rFonts w:ascii="仿宋_GB2312" w:eastAsia="仿宋_GB2312" w:hAnsi="宋体" w:cs="宋体" w:hint="eastAsia"/>
          <w:color w:val="000000"/>
          <w:kern w:val="0"/>
          <w:sz w:val="32"/>
          <w:szCs w:val="32"/>
        </w:rPr>
        <w:t>：</w:t>
      </w:r>
      <w:r w:rsidRPr="00072748">
        <w:rPr>
          <w:rFonts w:ascii="仿宋_GB2312" w:eastAsia="仿宋_GB2312" w:cs="宋体" w:hint="eastAsia"/>
          <w:bCs/>
          <w:color w:val="000000"/>
          <w:kern w:val="0"/>
          <w:sz w:val="32"/>
          <w:szCs w:val="32"/>
          <w:lang w:val="zh-CN"/>
        </w:rPr>
        <w:t>指用于反映以前年度尚未完成、结转到本年仍按规定用途继续使用的资金等。</w:t>
      </w:r>
    </w:p>
    <w:p w:rsidR="000637E9" w:rsidRPr="00072748" w:rsidRDefault="00F134AF">
      <w:pPr>
        <w:widowControl/>
        <w:spacing w:line="560" w:lineRule="exact"/>
        <w:ind w:firstLineChars="200" w:firstLine="640"/>
        <w:rPr>
          <w:rFonts w:ascii="仿宋_GB2312" w:eastAsia="仿宋_GB2312" w:hAnsi="宋体" w:cs="宋体"/>
          <w:color w:val="000000" w:themeColor="text1"/>
          <w:kern w:val="0"/>
          <w:sz w:val="32"/>
          <w:szCs w:val="32"/>
        </w:rPr>
      </w:pPr>
      <w:r w:rsidRPr="00072748">
        <w:rPr>
          <w:rFonts w:ascii="仿宋_GB2312" w:eastAsia="仿宋_GB2312" w:hAnsi="宋体" w:cs="宋体" w:hint="eastAsia"/>
          <w:color w:val="000000" w:themeColor="text1"/>
          <w:kern w:val="0"/>
          <w:sz w:val="32"/>
          <w:szCs w:val="32"/>
        </w:rPr>
        <w:t>十、</w:t>
      </w:r>
      <w:r w:rsidRPr="00072748">
        <w:rPr>
          <w:rFonts w:ascii="仿宋_GB2312" w:eastAsia="仿宋_GB2312" w:hAnsi="黑体" w:cs="仿宋_GB2312" w:hint="eastAsia"/>
          <w:sz w:val="32"/>
          <w:szCs w:val="32"/>
        </w:rPr>
        <w:t>公共安全（类）法院（款）行政运行（项）</w:t>
      </w:r>
      <w:r w:rsidRPr="00072748">
        <w:rPr>
          <w:rFonts w:ascii="仿宋_GB2312" w:eastAsia="仿宋_GB2312" w:hAnsi="宋体" w:cs="宋体" w:hint="eastAsia"/>
          <w:color w:val="000000" w:themeColor="text1"/>
          <w:kern w:val="0"/>
          <w:sz w:val="32"/>
          <w:szCs w:val="32"/>
        </w:rPr>
        <w:t>：指</w:t>
      </w:r>
      <w:r w:rsidR="00E5737B" w:rsidRPr="00072748">
        <w:rPr>
          <w:rFonts w:ascii="仿宋_GB2312" w:eastAsia="仿宋_GB2312" w:hAnsi="宋体" w:cs="宋体" w:hint="eastAsia"/>
          <w:color w:val="000000" w:themeColor="text1"/>
          <w:kern w:val="0"/>
          <w:sz w:val="32"/>
          <w:szCs w:val="32"/>
        </w:rPr>
        <w:t>行政单位（包括实行公务员管理的事业单位）</w:t>
      </w:r>
      <w:r w:rsidRPr="00072748">
        <w:rPr>
          <w:rFonts w:ascii="仿宋_GB2312" w:eastAsia="仿宋_GB2312" w:hAnsi="宋体" w:cs="宋体" w:hint="eastAsia"/>
          <w:color w:val="000000" w:themeColor="text1"/>
          <w:kern w:val="0"/>
          <w:sz w:val="32"/>
          <w:szCs w:val="32"/>
        </w:rPr>
        <w:t>的基本支出。</w:t>
      </w:r>
    </w:p>
    <w:p w:rsidR="000637E9" w:rsidRPr="00072748" w:rsidRDefault="00F134AF">
      <w:pPr>
        <w:widowControl/>
        <w:spacing w:line="560" w:lineRule="exact"/>
        <w:ind w:firstLineChars="200" w:firstLine="640"/>
        <w:rPr>
          <w:rFonts w:ascii="仿宋_GB2312" w:eastAsia="仿宋_GB2312" w:hAnsi="宋体" w:cs="宋体"/>
          <w:color w:val="000000" w:themeColor="text1"/>
          <w:kern w:val="0"/>
          <w:sz w:val="32"/>
          <w:szCs w:val="32"/>
        </w:rPr>
      </w:pPr>
      <w:r w:rsidRPr="00072748">
        <w:rPr>
          <w:rFonts w:ascii="仿宋_GB2312" w:eastAsia="仿宋_GB2312" w:hAnsi="宋体" w:cs="宋体" w:hint="eastAsia"/>
          <w:color w:val="000000" w:themeColor="text1"/>
          <w:kern w:val="0"/>
          <w:sz w:val="32"/>
          <w:szCs w:val="32"/>
        </w:rPr>
        <w:t>十一、</w:t>
      </w:r>
      <w:r w:rsidRPr="00072748">
        <w:rPr>
          <w:rFonts w:ascii="仿宋_GB2312" w:eastAsia="仿宋_GB2312" w:hAnsi="黑体" w:cs="仿宋_GB2312" w:hint="eastAsia"/>
          <w:sz w:val="32"/>
          <w:szCs w:val="32"/>
        </w:rPr>
        <w:t>公共安全（类）法院（款）案件审判（项）</w:t>
      </w:r>
      <w:r w:rsidRPr="00072748">
        <w:rPr>
          <w:rFonts w:ascii="仿宋_GB2312" w:eastAsia="仿宋_GB2312" w:hAnsi="宋体" w:cs="宋体" w:hint="eastAsia"/>
          <w:color w:val="000000" w:themeColor="text1"/>
          <w:kern w:val="0"/>
          <w:sz w:val="32"/>
          <w:szCs w:val="32"/>
        </w:rPr>
        <w:t>：指人民法院对刑事、民事、行政、涉外等案件审判活动的支出。</w:t>
      </w:r>
    </w:p>
    <w:p w:rsidR="000637E9" w:rsidRPr="00072748" w:rsidRDefault="00F134AF">
      <w:pPr>
        <w:widowControl/>
        <w:spacing w:line="560" w:lineRule="exact"/>
        <w:ind w:firstLineChars="200" w:firstLine="640"/>
        <w:rPr>
          <w:rFonts w:ascii="仿宋_GB2312" w:eastAsia="仿宋_GB2312" w:hAnsi="宋体" w:cs="宋体"/>
          <w:color w:val="000000" w:themeColor="text1"/>
          <w:kern w:val="0"/>
          <w:sz w:val="32"/>
          <w:szCs w:val="32"/>
        </w:rPr>
      </w:pPr>
      <w:r w:rsidRPr="00072748">
        <w:rPr>
          <w:rFonts w:ascii="仿宋_GB2312" w:eastAsia="仿宋_GB2312" w:hAnsi="宋体" w:cs="宋体" w:hint="eastAsia"/>
          <w:color w:val="000000" w:themeColor="text1"/>
          <w:kern w:val="0"/>
          <w:sz w:val="32"/>
          <w:szCs w:val="32"/>
        </w:rPr>
        <w:t>十二、</w:t>
      </w:r>
      <w:r w:rsidRPr="00072748">
        <w:rPr>
          <w:rFonts w:ascii="仿宋_GB2312" w:eastAsia="仿宋_GB2312" w:hAnsi="黑体" w:cs="仿宋_GB2312" w:hint="eastAsia"/>
          <w:sz w:val="32"/>
          <w:szCs w:val="32"/>
        </w:rPr>
        <w:t>公共安全（类）法院（款）案件执行（项）</w:t>
      </w:r>
      <w:r w:rsidRPr="00072748">
        <w:rPr>
          <w:rFonts w:ascii="仿宋_GB2312" w:eastAsia="仿宋_GB2312" w:hAnsi="宋体" w:cs="宋体" w:hint="eastAsia"/>
          <w:color w:val="000000" w:themeColor="text1"/>
          <w:kern w:val="0"/>
          <w:sz w:val="32"/>
          <w:szCs w:val="32"/>
        </w:rPr>
        <w:t>：指人民法院对刑事、民事、行政、涉外等案件执行活动和对各种非诉执行活动的支出。</w:t>
      </w:r>
    </w:p>
    <w:p w:rsidR="000637E9" w:rsidRPr="00072748" w:rsidRDefault="00F134AF">
      <w:pPr>
        <w:widowControl/>
        <w:spacing w:line="560" w:lineRule="exact"/>
        <w:ind w:firstLineChars="200" w:firstLine="640"/>
        <w:rPr>
          <w:rFonts w:ascii="仿宋_GB2312" w:eastAsia="仿宋_GB2312" w:hAnsi="宋体" w:cs="宋体"/>
          <w:color w:val="000000" w:themeColor="text1"/>
          <w:kern w:val="0"/>
          <w:sz w:val="32"/>
          <w:szCs w:val="32"/>
        </w:rPr>
      </w:pPr>
      <w:r w:rsidRPr="00072748">
        <w:rPr>
          <w:rFonts w:ascii="仿宋_GB2312" w:eastAsia="仿宋_GB2312" w:hAnsi="宋体" w:cs="宋体" w:hint="eastAsia"/>
          <w:color w:val="000000" w:themeColor="text1"/>
          <w:kern w:val="0"/>
          <w:sz w:val="32"/>
          <w:szCs w:val="32"/>
        </w:rPr>
        <w:t>十三、</w:t>
      </w:r>
      <w:r w:rsidRPr="00072748">
        <w:rPr>
          <w:rFonts w:ascii="仿宋_GB2312" w:eastAsia="仿宋_GB2312" w:hAnsi="黑体" w:cs="仿宋_GB2312" w:hint="eastAsia"/>
          <w:sz w:val="32"/>
          <w:szCs w:val="32"/>
        </w:rPr>
        <w:t>公共安全（类）法院（款）其他法院支出（项）</w:t>
      </w:r>
      <w:r w:rsidRPr="00072748">
        <w:rPr>
          <w:rFonts w:ascii="仿宋_GB2312" w:eastAsia="仿宋_GB2312" w:hAnsi="宋体" w:cs="宋体" w:hint="eastAsia"/>
          <w:color w:val="000000" w:themeColor="text1"/>
          <w:kern w:val="0"/>
          <w:sz w:val="32"/>
          <w:szCs w:val="32"/>
        </w:rPr>
        <w:t>：指除上述项目以外其他用于法院方面的支出。</w:t>
      </w:r>
    </w:p>
    <w:p w:rsidR="000637E9" w:rsidRPr="00072748" w:rsidRDefault="00F134AF">
      <w:pPr>
        <w:widowControl/>
        <w:spacing w:line="560" w:lineRule="exact"/>
        <w:ind w:firstLineChars="200" w:firstLine="640"/>
        <w:rPr>
          <w:rFonts w:ascii="仿宋_GB2312" w:eastAsia="仿宋_GB2312" w:hAnsi="宋体" w:cs="宋体"/>
          <w:color w:val="000000" w:themeColor="text1"/>
          <w:kern w:val="0"/>
          <w:sz w:val="32"/>
          <w:szCs w:val="32"/>
        </w:rPr>
      </w:pPr>
      <w:r w:rsidRPr="00072748">
        <w:rPr>
          <w:rFonts w:ascii="仿宋_GB2312" w:eastAsia="仿宋_GB2312" w:hAnsi="宋体" w:cs="宋体" w:hint="eastAsia"/>
          <w:color w:val="000000" w:themeColor="text1"/>
          <w:kern w:val="0"/>
          <w:sz w:val="32"/>
          <w:szCs w:val="32"/>
        </w:rPr>
        <w:lastRenderedPageBreak/>
        <w:t>十四、</w:t>
      </w:r>
      <w:r w:rsidRPr="00072748">
        <w:rPr>
          <w:rFonts w:ascii="仿宋_GB2312" w:eastAsia="仿宋_GB2312" w:hAnsi="黑体" w:hint="eastAsia"/>
          <w:sz w:val="32"/>
          <w:szCs w:val="32"/>
        </w:rPr>
        <w:t>社会保障和就业（类）行政事业单位离退休（款）机关事业单位基本养老保险缴费（项）</w:t>
      </w:r>
      <w:r w:rsidRPr="00072748">
        <w:rPr>
          <w:rFonts w:ascii="仿宋_GB2312" w:eastAsia="仿宋_GB2312" w:hAnsi="宋体" w:cs="宋体" w:hint="eastAsia"/>
          <w:color w:val="000000" w:themeColor="text1"/>
          <w:kern w:val="0"/>
          <w:sz w:val="32"/>
          <w:szCs w:val="32"/>
        </w:rPr>
        <w:t>：指机关事业单位实施养老保险制度由单位缴纳的基本养老保险费支出。</w:t>
      </w:r>
    </w:p>
    <w:p w:rsidR="0087243F" w:rsidRPr="00072748" w:rsidRDefault="0087243F">
      <w:pPr>
        <w:widowControl/>
        <w:spacing w:line="560" w:lineRule="exact"/>
        <w:ind w:firstLineChars="200" w:firstLine="640"/>
        <w:rPr>
          <w:rFonts w:ascii="仿宋_GB2312" w:eastAsia="仿宋_GB2312" w:hAnsi="宋体" w:cs="宋体"/>
          <w:color w:val="000000" w:themeColor="text1"/>
          <w:kern w:val="0"/>
          <w:sz w:val="32"/>
          <w:szCs w:val="32"/>
        </w:rPr>
      </w:pPr>
      <w:r w:rsidRPr="00072748">
        <w:rPr>
          <w:rFonts w:ascii="仿宋_GB2312" w:eastAsia="仿宋_GB2312" w:hAnsi="宋体" w:cs="宋体" w:hint="eastAsia"/>
          <w:color w:val="000000" w:themeColor="text1"/>
          <w:kern w:val="0"/>
          <w:sz w:val="32"/>
          <w:szCs w:val="32"/>
        </w:rPr>
        <w:t>十五、</w:t>
      </w:r>
      <w:r w:rsidRPr="00072748">
        <w:rPr>
          <w:rFonts w:ascii="仿宋_GB2312" w:eastAsia="仿宋_GB2312" w:hAnsi="黑体" w:hint="eastAsia"/>
          <w:sz w:val="32"/>
          <w:szCs w:val="32"/>
        </w:rPr>
        <w:t>社会保障和就业（类）行政事业单位离退休（款）机关事业单位职业年金缴费（项）</w:t>
      </w:r>
      <w:r w:rsidRPr="00072748">
        <w:rPr>
          <w:rFonts w:ascii="仿宋_GB2312" w:eastAsia="仿宋_GB2312" w:hAnsi="宋体" w:cs="宋体" w:hint="eastAsia"/>
          <w:color w:val="000000" w:themeColor="text1"/>
          <w:kern w:val="0"/>
          <w:sz w:val="32"/>
          <w:szCs w:val="32"/>
        </w:rPr>
        <w:t>：</w:t>
      </w:r>
      <w:r w:rsidR="00B91431" w:rsidRPr="00072748">
        <w:rPr>
          <w:rFonts w:ascii="仿宋_GB2312" w:eastAsia="仿宋_GB2312" w:hAnsi="宋体" w:cs="宋体" w:hint="eastAsia"/>
          <w:color w:val="000000" w:themeColor="text1"/>
          <w:kern w:val="0"/>
          <w:sz w:val="32"/>
          <w:szCs w:val="32"/>
        </w:rPr>
        <w:t>指机关事业单位实施养老保险制度由单位实际缴纳的职业年金支出。</w:t>
      </w:r>
    </w:p>
    <w:p w:rsidR="000637E9" w:rsidRPr="00072748" w:rsidRDefault="00F134AF">
      <w:pPr>
        <w:widowControl/>
        <w:spacing w:line="560" w:lineRule="exact"/>
        <w:ind w:firstLineChars="200" w:firstLine="640"/>
        <w:rPr>
          <w:rFonts w:ascii="仿宋_GB2312" w:eastAsia="仿宋_GB2312" w:hAnsi="宋体" w:cs="宋体"/>
          <w:color w:val="000000" w:themeColor="text1"/>
          <w:kern w:val="0"/>
          <w:sz w:val="32"/>
          <w:szCs w:val="32"/>
        </w:rPr>
      </w:pPr>
      <w:r w:rsidRPr="00072748">
        <w:rPr>
          <w:rFonts w:ascii="仿宋_GB2312" w:eastAsia="仿宋_GB2312" w:hAnsi="宋体" w:cs="宋体" w:hint="eastAsia"/>
          <w:color w:val="000000" w:themeColor="text1"/>
          <w:kern w:val="0"/>
          <w:sz w:val="32"/>
          <w:szCs w:val="32"/>
        </w:rPr>
        <w:t>十</w:t>
      </w:r>
      <w:r w:rsidR="0087243F" w:rsidRPr="00072748">
        <w:rPr>
          <w:rFonts w:ascii="仿宋_GB2312" w:eastAsia="仿宋_GB2312" w:hAnsi="宋体" w:cs="宋体" w:hint="eastAsia"/>
          <w:color w:val="000000" w:themeColor="text1"/>
          <w:kern w:val="0"/>
          <w:sz w:val="32"/>
          <w:szCs w:val="32"/>
        </w:rPr>
        <w:t>六</w:t>
      </w:r>
      <w:r w:rsidRPr="00072748">
        <w:rPr>
          <w:rFonts w:ascii="仿宋_GB2312" w:eastAsia="仿宋_GB2312" w:hAnsi="宋体" w:cs="宋体" w:hint="eastAsia"/>
          <w:color w:val="000000" w:themeColor="text1"/>
          <w:kern w:val="0"/>
          <w:sz w:val="32"/>
          <w:szCs w:val="32"/>
        </w:rPr>
        <w:t>、</w:t>
      </w:r>
      <w:r w:rsidR="0087243F" w:rsidRPr="00072748">
        <w:rPr>
          <w:rFonts w:ascii="仿宋_GB2312" w:eastAsia="仿宋_GB2312" w:hAnsi="黑体" w:hint="eastAsia"/>
          <w:sz w:val="32"/>
          <w:szCs w:val="32"/>
        </w:rPr>
        <w:t>卫生健康</w:t>
      </w:r>
      <w:r w:rsidRPr="00072748">
        <w:rPr>
          <w:rFonts w:ascii="仿宋_GB2312" w:eastAsia="仿宋_GB2312" w:hAnsi="黑体" w:hint="eastAsia"/>
          <w:sz w:val="32"/>
          <w:szCs w:val="32"/>
        </w:rPr>
        <w:t>（类）行政事业单位医疗（款）行政单位医疗（项）</w:t>
      </w:r>
      <w:r w:rsidR="00E5737B" w:rsidRPr="00072748">
        <w:rPr>
          <w:rFonts w:ascii="仿宋_GB2312" w:eastAsia="仿宋_GB2312" w:hAnsi="宋体" w:cs="宋体" w:hint="eastAsia"/>
          <w:color w:val="000000" w:themeColor="text1"/>
          <w:kern w:val="0"/>
          <w:sz w:val="32"/>
          <w:szCs w:val="32"/>
        </w:rPr>
        <w:t>：指财政部门</w:t>
      </w:r>
      <w:r w:rsidRPr="00072748">
        <w:rPr>
          <w:rFonts w:ascii="仿宋_GB2312" w:eastAsia="仿宋_GB2312" w:hAnsi="宋体" w:cs="宋体" w:hint="eastAsia"/>
          <w:color w:val="000000" w:themeColor="text1"/>
          <w:kern w:val="0"/>
          <w:sz w:val="32"/>
          <w:szCs w:val="32"/>
        </w:rPr>
        <w:t>安排的行政单位</w:t>
      </w:r>
      <w:r w:rsidR="00E5737B" w:rsidRPr="00072748">
        <w:rPr>
          <w:rFonts w:ascii="仿宋_GB2312" w:eastAsia="仿宋_GB2312" w:hAnsi="宋体" w:cs="宋体" w:hint="eastAsia"/>
          <w:color w:val="000000" w:themeColor="text1"/>
          <w:kern w:val="0"/>
          <w:sz w:val="32"/>
          <w:szCs w:val="32"/>
        </w:rPr>
        <w:t>（包括实行公务员管理的事业单位）</w:t>
      </w:r>
      <w:r w:rsidRPr="00072748">
        <w:rPr>
          <w:rFonts w:ascii="仿宋_GB2312" w:eastAsia="仿宋_GB2312" w:hAnsi="宋体" w:cs="宋体" w:hint="eastAsia"/>
          <w:color w:val="000000" w:themeColor="text1"/>
          <w:kern w:val="0"/>
          <w:sz w:val="32"/>
          <w:szCs w:val="32"/>
        </w:rPr>
        <w:t>基本医疗保险缴费经费，未参加医疗保险的行政单位的公费医疗经费，按国家规定享受离休人员、红军老战士待遇人员的医疗经费。</w:t>
      </w:r>
    </w:p>
    <w:p w:rsidR="000637E9" w:rsidRPr="00072748" w:rsidRDefault="0087243F">
      <w:pPr>
        <w:widowControl/>
        <w:spacing w:line="560" w:lineRule="exact"/>
        <w:ind w:firstLineChars="200" w:firstLine="640"/>
        <w:rPr>
          <w:rFonts w:ascii="仿宋_GB2312" w:eastAsia="仿宋_GB2312" w:hAnsi="宋体" w:cs="宋体"/>
          <w:color w:val="000000" w:themeColor="text1"/>
          <w:kern w:val="0"/>
          <w:sz w:val="32"/>
          <w:szCs w:val="32"/>
        </w:rPr>
      </w:pPr>
      <w:r w:rsidRPr="00072748">
        <w:rPr>
          <w:rFonts w:ascii="仿宋_GB2312" w:eastAsia="仿宋_GB2312" w:hAnsi="宋体" w:cs="宋体" w:hint="eastAsia"/>
          <w:color w:val="000000" w:themeColor="text1"/>
          <w:kern w:val="0"/>
          <w:sz w:val="32"/>
          <w:szCs w:val="32"/>
        </w:rPr>
        <w:t>十七</w:t>
      </w:r>
      <w:r w:rsidR="00F134AF" w:rsidRPr="00072748">
        <w:rPr>
          <w:rFonts w:ascii="仿宋_GB2312" w:eastAsia="仿宋_GB2312" w:hAnsi="宋体" w:cs="宋体" w:hint="eastAsia"/>
          <w:color w:val="000000" w:themeColor="text1"/>
          <w:kern w:val="0"/>
          <w:sz w:val="32"/>
          <w:szCs w:val="32"/>
        </w:rPr>
        <w:t>、</w:t>
      </w:r>
      <w:r w:rsidRPr="00072748">
        <w:rPr>
          <w:rFonts w:ascii="仿宋_GB2312" w:eastAsia="仿宋_GB2312" w:hAnsi="黑体" w:hint="eastAsia"/>
          <w:sz w:val="32"/>
          <w:szCs w:val="32"/>
        </w:rPr>
        <w:t>卫生健康</w:t>
      </w:r>
      <w:r w:rsidR="00F134AF" w:rsidRPr="00072748">
        <w:rPr>
          <w:rFonts w:ascii="仿宋_GB2312" w:eastAsia="仿宋_GB2312" w:hAnsi="黑体" w:hint="eastAsia"/>
          <w:sz w:val="32"/>
          <w:szCs w:val="32"/>
        </w:rPr>
        <w:t>（类）行政事业单位医疗（款）公务员医疗补助（项）</w:t>
      </w:r>
      <w:r w:rsidR="00E5737B" w:rsidRPr="00072748">
        <w:rPr>
          <w:rFonts w:ascii="仿宋_GB2312" w:eastAsia="仿宋_GB2312" w:hAnsi="宋体" w:cs="宋体" w:hint="eastAsia"/>
          <w:color w:val="000000" w:themeColor="text1"/>
          <w:kern w:val="0"/>
          <w:sz w:val="32"/>
          <w:szCs w:val="32"/>
        </w:rPr>
        <w:t>：指财政部门</w:t>
      </w:r>
      <w:r w:rsidR="00F134AF" w:rsidRPr="00072748">
        <w:rPr>
          <w:rFonts w:ascii="仿宋_GB2312" w:eastAsia="仿宋_GB2312" w:hAnsi="宋体" w:cs="宋体" w:hint="eastAsia"/>
          <w:color w:val="000000" w:themeColor="text1"/>
          <w:kern w:val="0"/>
          <w:sz w:val="32"/>
          <w:szCs w:val="32"/>
        </w:rPr>
        <w:t>安排的公务员医疗补助经费。</w:t>
      </w:r>
    </w:p>
    <w:p w:rsidR="000637E9" w:rsidRPr="00072748" w:rsidRDefault="0087243F">
      <w:pPr>
        <w:widowControl/>
        <w:spacing w:line="560" w:lineRule="exact"/>
        <w:ind w:firstLineChars="200" w:firstLine="640"/>
        <w:rPr>
          <w:rFonts w:ascii="仿宋_GB2312" w:eastAsia="仿宋_GB2312" w:hAnsi="宋体" w:cs="宋体"/>
          <w:color w:val="000000" w:themeColor="text1"/>
          <w:kern w:val="0"/>
          <w:sz w:val="32"/>
          <w:szCs w:val="32"/>
        </w:rPr>
      </w:pPr>
      <w:r w:rsidRPr="00072748">
        <w:rPr>
          <w:rFonts w:ascii="仿宋_GB2312" w:eastAsia="仿宋_GB2312" w:hAnsi="宋体" w:cs="宋体" w:hint="eastAsia"/>
          <w:color w:val="000000" w:themeColor="text1"/>
          <w:kern w:val="0"/>
          <w:sz w:val="32"/>
          <w:szCs w:val="32"/>
        </w:rPr>
        <w:t>十八</w:t>
      </w:r>
      <w:r w:rsidR="00F134AF" w:rsidRPr="00072748">
        <w:rPr>
          <w:rFonts w:ascii="仿宋_GB2312" w:eastAsia="仿宋_GB2312" w:hAnsi="宋体" w:cs="宋体" w:hint="eastAsia"/>
          <w:color w:val="000000" w:themeColor="text1"/>
          <w:kern w:val="0"/>
          <w:sz w:val="32"/>
          <w:szCs w:val="32"/>
        </w:rPr>
        <w:t>、</w:t>
      </w:r>
      <w:r w:rsidR="00F134AF" w:rsidRPr="00072748">
        <w:rPr>
          <w:rFonts w:ascii="仿宋_GB2312" w:eastAsia="仿宋_GB2312" w:hAnsi="黑体" w:hint="eastAsia"/>
          <w:sz w:val="32"/>
          <w:szCs w:val="32"/>
        </w:rPr>
        <w:t>住房保障（类）住房改革（款）住房公积金（项）</w:t>
      </w:r>
      <w:r w:rsidR="00F134AF" w:rsidRPr="00072748">
        <w:rPr>
          <w:rFonts w:ascii="仿宋_GB2312" w:eastAsia="仿宋_GB2312" w:hAnsi="宋体" w:cs="宋体" w:hint="eastAsia"/>
          <w:color w:val="000000" w:themeColor="text1"/>
          <w:kern w:val="0"/>
          <w:sz w:val="32"/>
          <w:szCs w:val="32"/>
        </w:rPr>
        <w:t>：指行政事业单位按人力资源和社会保障部、财政部规定的基本工资和津贴补贴以及规定比例为职工缴纳的住房公积金。</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宋体" w:cs="宋体" w:hint="eastAsia"/>
          <w:color w:val="000000"/>
          <w:kern w:val="0"/>
          <w:sz w:val="32"/>
          <w:szCs w:val="32"/>
        </w:rPr>
        <w:t>十九、基本支出：指行政事业单位用于为保障其机构正常运转、完成日常工作任务而发生的人员支出和公用支出。</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宋体" w:cs="宋体" w:hint="eastAsia"/>
          <w:color w:val="000000"/>
          <w:kern w:val="0"/>
          <w:sz w:val="32"/>
          <w:szCs w:val="32"/>
        </w:rPr>
        <w:t>二十、项目支出：指在基本支出之外为完成特定的行政工作任务或事业发展目标所发生的支出。</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黑体" w:cs="仿宋_GB2312" w:hint="eastAsia"/>
          <w:sz w:val="32"/>
          <w:szCs w:val="32"/>
        </w:rPr>
        <w:t>二十一</w:t>
      </w:r>
      <w:r w:rsidRPr="00072748">
        <w:rPr>
          <w:rFonts w:ascii="仿宋_GB2312" w:eastAsia="仿宋_GB2312" w:hAnsi="宋体" w:cs="宋体" w:hint="eastAsia"/>
          <w:color w:val="000000"/>
          <w:kern w:val="0"/>
          <w:sz w:val="32"/>
          <w:szCs w:val="32"/>
        </w:rPr>
        <w:t>、“三公”经费：包括</w:t>
      </w:r>
      <w:r w:rsidRPr="00072748">
        <w:rPr>
          <w:rFonts w:ascii="仿宋_GB2312" w:eastAsia="仿宋_GB2312" w:hAnsi="宋体" w:cs="宋体"/>
          <w:color w:val="000000"/>
          <w:kern w:val="0"/>
          <w:sz w:val="32"/>
          <w:szCs w:val="32"/>
        </w:rPr>
        <w:t>因公出国（境）费、公务用车购置及运行费和公务接待费。其中，因公出国（境）费指单位公务出国（境）的</w:t>
      </w:r>
      <w:r w:rsidRPr="00072748">
        <w:rPr>
          <w:rFonts w:ascii="仿宋_GB2312" w:eastAsia="仿宋_GB2312" w:hAnsi="宋体" w:cs="宋体" w:hint="eastAsia"/>
          <w:color w:val="000000"/>
          <w:kern w:val="0"/>
          <w:sz w:val="32"/>
          <w:szCs w:val="32"/>
        </w:rPr>
        <w:t>国际旅费、国外城市间交通费、</w:t>
      </w:r>
      <w:r w:rsidRPr="00072748">
        <w:rPr>
          <w:rFonts w:ascii="仿宋_GB2312" w:eastAsia="仿宋_GB2312" w:hAnsi="宋体" w:cs="宋体"/>
          <w:color w:val="000000"/>
          <w:kern w:val="0"/>
          <w:sz w:val="32"/>
          <w:szCs w:val="32"/>
        </w:rPr>
        <w:t>住宿费、伙食费、培训费</w:t>
      </w:r>
      <w:r w:rsidRPr="00072748">
        <w:rPr>
          <w:rFonts w:ascii="仿宋_GB2312" w:eastAsia="仿宋_GB2312" w:hAnsi="宋体" w:cs="宋体" w:hint="eastAsia"/>
          <w:color w:val="000000"/>
          <w:kern w:val="0"/>
          <w:sz w:val="32"/>
          <w:szCs w:val="32"/>
        </w:rPr>
        <w:t>、公杂费</w:t>
      </w:r>
      <w:r w:rsidRPr="00072748">
        <w:rPr>
          <w:rFonts w:ascii="仿宋_GB2312" w:eastAsia="仿宋_GB2312" w:hAnsi="宋体" w:cs="宋体"/>
          <w:color w:val="000000"/>
          <w:kern w:val="0"/>
          <w:sz w:val="32"/>
          <w:szCs w:val="32"/>
        </w:rPr>
        <w:t>等支出；公务用车购置及运行费指单位</w:t>
      </w:r>
      <w:r w:rsidRPr="00072748">
        <w:rPr>
          <w:rFonts w:ascii="仿宋_GB2312" w:eastAsia="仿宋_GB2312" w:hAnsi="宋体" w:cs="宋体"/>
          <w:color w:val="000000"/>
          <w:kern w:val="0"/>
          <w:sz w:val="32"/>
          <w:szCs w:val="32"/>
        </w:rPr>
        <w:lastRenderedPageBreak/>
        <w:t>公务用车</w:t>
      </w:r>
      <w:r w:rsidRPr="00072748">
        <w:rPr>
          <w:rFonts w:ascii="仿宋_GB2312" w:eastAsia="仿宋_GB2312" w:hAnsi="宋体" w:cs="宋体" w:hint="eastAsia"/>
          <w:color w:val="000000"/>
          <w:kern w:val="0"/>
          <w:sz w:val="32"/>
          <w:szCs w:val="32"/>
        </w:rPr>
        <w:t>车辆</w:t>
      </w:r>
      <w:r w:rsidRPr="00072748">
        <w:rPr>
          <w:rFonts w:ascii="仿宋_GB2312" w:eastAsia="仿宋_GB2312" w:hAnsi="宋体" w:cs="宋体"/>
          <w:color w:val="000000"/>
          <w:kern w:val="0"/>
          <w:sz w:val="32"/>
          <w:szCs w:val="32"/>
        </w:rPr>
        <w:t>购置</w:t>
      </w:r>
      <w:r w:rsidRPr="00072748">
        <w:rPr>
          <w:rFonts w:ascii="仿宋_GB2312" w:eastAsia="仿宋_GB2312" w:hAnsi="宋体" w:cs="宋体" w:hint="eastAsia"/>
          <w:color w:val="000000"/>
          <w:kern w:val="0"/>
          <w:sz w:val="32"/>
          <w:szCs w:val="32"/>
        </w:rPr>
        <w:t>支出（含车辆购置税）</w:t>
      </w:r>
      <w:r w:rsidRPr="00072748">
        <w:rPr>
          <w:rFonts w:ascii="仿宋_GB2312" w:eastAsia="仿宋_GB2312" w:hAnsi="宋体" w:cs="宋体"/>
          <w:color w:val="000000"/>
          <w:kern w:val="0"/>
          <w:sz w:val="32"/>
          <w:szCs w:val="32"/>
        </w:rPr>
        <w:t>及燃料费、维修费、过路过桥费、保险费、安全奖励费用等支出；公务接待费指单位按规定开支的各类公务接待（含外宾接待）支出。</w:t>
      </w:r>
    </w:p>
    <w:p w:rsidR="00D32DD9" w:rsidRPr="00072748" w:rsidRDefault="00D32DD9" w:rsidP="00D32DD9">
      <w:pPr>
        <w:ind w:firstLineChars="200" w:firstLine="640"/>
        <w:jc w:val="left"/>
        <w:rPr>
          <w:rFonts w:ascii="仿宋_GB2312" w:eastAsia="仿宋_GB2312" w:hAnsi="宋体" w:cs="宋体"/>
          <w:color w:val="000000"/>
          <w:kern w:val="0"/>
          <w:sz w:val="32"/>
          <w:szCs w:val="32"/>
        </w:rPr>
      </w:pPr>
      <w:r w:rsidRPr="00072748">
        <w:rPr>
          <w:rFonts w:ascii="仿宋_GB2312" w:eastAsia="仿宋_GB2312" w:hAnsi="宋体" w:cs="宋体" w:hint="eastAsia"/>
          <w:color w:val="000000"/>
          <w:kern w:val="0"/>
          <w:sz w:val="32"/>
          <w:szCs w:val="32"/>
        </w:rPr>
        <w:t>二十二、机关运行经费：包括办公及印刷费、邮电费、差旅费、会议费、福利费、日常维修费、专用材料及一般设备购置费、办公用房水电费、办公用房取暖费、办公用房物业管理费、公务用车运行维护费以及其他费用。</w:t>
      </w:r>
    </w:p>
    <w:p w:rsidR="000637E9" w:rsidRPr="00D32DD9" w:rsidRDefault="000637E9">
      <w:pPr>
        <w:ind w:firstLineChars="200" w:firstLine="640"/>
        <w:rPr>
          <w:rFonts w:ascii="仿宋_GB2312" w:eastAsia="仿宋_GB2312" w:hAnsi="宋体" w:cs="宋体"/>
          <w:color w:val="000000"/>
          <w:kern w:val="0"/>
          <w:sz w:val="32"/>
          <w:szCs w:val="32"/>
        </w:rPr>
      </w:pPr>
    </w:p>
    <w:sectPr w:rsidR="000637E9" w:rsidRPr="00D32DD9" w:rsidSect="000637E9">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AB7" w:rsidRDefault="00D80AB7" w:rsidP="009A141F">
      <w:r>
        <w:separator/>
      </w:r>
    </w:p>
  </w:endnote>
  <w:endnote w:type="continuationSeparator" w:id="1">
    <w:p w:rsidR="00D80AB7" w:rsidRDefault="00D80AB7" w:rsidP="009A141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AB7" w:rsidRDefault="00D80AB7" w:rsidP="009A141F">
      <w:r>
        <w:separator/>
      </w:r>
    </w:p>
  </w:footnote>
  <w:footnote w:type="continuationSeparator" w:id="1">
    <w:p w:rsidR="00D80AB7" w:rsidRDefault="00D80AB7" w:rsidP="009A1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023204"/>
    <w:multiLevelType w:val="multilevel"/>
    <w:tmpl w:val="3602320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E4A"/>
    <w:rsid w:val="00025361"/>
    <w:rsid w:val="000637E9"/>
    <w:rsid w:val="00072748"/>
    <w:rsid w:val="000C64D1"/>
    <w:rsid w:val="000E0AE1"/>
    <w:rsid w:val="001453A8"/>
    <w:rsid w:val="001525EA"/>
    <w:rsid w:val="001558EB"/>
    <w:rsid w:val="0016638D"/>
    <w:rsid w:val="00184E2C"/>
    <w:rsid w:val="00192898"/>
    <w:rsid w:val="00194E2F"/>
    <w:rsid w:val="00210CF1"/>
    <w:rsid w:val="00271B92"/>
    <w:rsid w:val="0029486E"/>
    <w:rsid w:val="00355552"/>
    <w:rsid w:val="0038433D"/>
    <w:rsid w:val="00403C83"/>
    <w:rsid w:val="00451214"/>
    <w:rsid w:val="00461235"/>
    <w:rsid w:val="004B4749"/>
    <w:rsid w:val="004C21C9"/>
    <w:rsid w:val="004F1964"/>
    <w:rsid w:val="0051452D"/>
    <w:rsid w:val="00563352"/>
    <w:rsid w:val="00573123"/>
    <w:rsid w:val="005769FF"/>
    <w:rsid w:val="00635E4A"/>
    <w:rsid w:val="006375F3"/>
    <w:rsid w:val="006523BF"/>
    <w:rsid w:val="00671824"/>
    <w:rsid w:val="00682F3F"/>
    <w:rsid w:val="006973E6"/>
    <w:rsid w:val="00745E79"/>
    <w:rsid w:val="007731D5"/>
    <w:rsid w:val="0078367C"/>
    <w:rsid w:val="00817648"/>
    <w:rsid w:val="008421CB"/>
    <w:rsid w:val="00845E0A"/>
    <w:rsid w:val="00867BA4"/>
    <w:rsid w:val="008706A7"/>
    <w:rsid w:val="0087243F"/>
    <w:rsid w:val="008B6D2E"/>
    <w:rsid w:val="008D5D69"/>
    <w:rsid w:val="008F55E3"/>
    <w:rsid w:val="00945B0D"/>
    <w:rsid w:val="009A141F"/>
    <w:rsid w:val="009D6696"/>
    <w:rsid w:val="009E1C14"/>
    <w:rsid w:val="00A60C12"/>
    <w:rsid w:val="00A86844"/>
    <w:rsid w:val="00AC0A3E"/>
    <w:rsid w:val="00AC53A5"/>
    <w:rsid w:val="00B61959"/>
    <w:rsid w:val="00B67148"/>
    <w:rsid w:val="00B8083A"/>
    <w:rsid w:val="00B91431"/>
    <w:rsid w:val="00C23A7C"/>
    <w:rsid w:val="00C3114E"/>
    <w:rsid w:val="00C34C4A"/>
    <w:rsid w:val="00C576B7"/>
    <w:rsid w:val="00C8531E"/>
    <w:rsid w:val="00C85427"/>
    <w:rsid w:val="00CE3BF9"/>
    <w:rsid w:val="00D133AC"/>
    <w:rsid w:val="00D32DD9"/>
    <w:rsid w:val="00D50458"/>
    <w:rsid w:val="00D57600"/>
    <w:rsid w:val="00D80AB7"/>
    <w:rsid w:val="00D9709E"/>
    <w:rsid w:val="00DB454C"/>
    <w:rsid w:val="00DD0F12"/>
    <w:rsid w:val="00DE145A"/>
    <w:rsid w:val="00DE7B9C"/>
    <w:rsid w:val="00DF324C"/>
    <w:rsid w:val="00DF553A"/>
    <w:rsid w:val="00E13176"/>
    <w:rsid w:val="00E14E31"/>
    <w:rsid w:val="00E26FC2"/>
    <w:rsid w:val="00E5737B"/>
    <w:rsid w:val="00E93CEC"/>
    <w:rsid w:val="00F134AF"/>
    <w:rsid w:val="00F16A6D"/>
    <w:rsid w:val="00F50B2F"/>
    <w:rsid w:val="00F6361C"/>
    <w:rsid w:val="00F94267"/>
    <w:rsid w:val="00FC65D2"/>
    <w:rsid w:val="00FD49FB"/>
    <w:rsid w:val="00FE2670"/>
    <w:rsid w:val="00FF5B2F"/>
    <w:rsid w:val="04C81D9F"/>
    <w:rsid w:val="0EF539C2"/>
    <w:rsid w:val="1E0016FD"/>
    <w:rsid w:val="1E814965"/>
    <w:rsid w:val="2337770B"/>
    <w:rsid w:val="237D640D"/>
    <w:rsid w:val="505143D9"/>
    <w:rsid w:val="507507F5"/>
    <w:rsid w:val="6E0D23E7"/>
    <w:rsid w:val="750B48CC"/>
    <w:rsid w:val="783C5A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7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637E9"/>
    <w:pPr>
      <w:tabs>
        <w:tab w:val="left" w:pos="1725"/>
      </w:tabs>
      <w:ind w:firstLineChars="200" w:firstLine="640"/>
    </w:pPr>
    <w:rPr>
      <w:rFonts w:eastAsia="仿宋_GB2312"/>
      <w:sz w:val="32"/>
    </w:rPr>
  </w:style>
  <w:style w:type="paragraph" w:styleId="a4">
    <w:name w:val="footer"/>
    <w:basedOn w:val="a"/>
    <w:link w:val="Char0"/>
    <w:uiPriority w:val="99"/>
    <w:unhideWhenUsed/>
    <w:qFormat/>
    <w:rsid w:val="000637E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637E9"/>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0637E9"/>
    <w:rPr>
      <w:rFonts w:ascii="Times New Roman" w:eastAsia="仿宋_GB2312" w:hAnsi="Times New Roman" w:cs="Times New Roman"/>
      <w:sz w:val="32"/>
      <w:szCs w:val="24"/>
    </w:rPr>
  </w:style>
  <w:style w:type="character" w:customStyle="1" w:styleId="Char1">
    <w:name w:val="页眉 Char"/>
    <w:basedOn w:val="a0"/>
    <w:link w:val="a5"/>
    <w:uiPriority w:val="99"/>
    <w:semiHidden/>
    <w:qFormat/>
    <w:rsid w:val="000637E9"/>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0637E9"/>
    <w:rPr>
      <w:rFonts w:ascii="Times New Roman" w:eastAsia="宋体" w:hAnsi="Times New Roman" w:cs="Times New Roman"/>
      <w:sz w:val="18"/>
      <w:szCs w:val="18"/>
    </w:rPr>
  </w:style>
  <w:style w:type="paragraph" w:styleId="a6">
    <w:name w:val="List Paragraph"/>
    <w:basedOn w:val="a"/>
    <w:uiPriority w:val="34"/>
    <w:qFormat/>
    <w:rsid w:val="000637E9"/>
    <w:pPr>
      <w:ind w:firstLineChars="200" w:firstLine="420"/>
    </w:pPr>
    <w:rPr>
      <w:rFonts w:asciiTheme="minorHAnsi" w:eastAsiaTheme="minorEastAsia" w:hAnsiTheme="minorHAnsi" w:cstheme="minorBidi"/>
      <w:szCs w:val="22"/>
    </w:rPr>
  </w:style>
  <w:style w:type="paragraph" w:customStyle="1" w:styleId="p0">
    <w:name w:val="p0"/>
    <w:basedOn w:val="a"/>
    <w:qFormat/>
    <w:rsid w:val="000637E9"/>
    <w:pPr>
      <w:widowControl/>
      <w:jc w:val="left"/>
    </w:pPr>
    <w:rPr>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D93748-638F-4D16-95E7-D2B0A51BBF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765</Words>
  <Characters>4364</Characters>
  <Application>Microsoft Office Word</Application>
  <DocSecurity>0</DocSecurity>
  <Lines>36</Lines>
  <Paragraphs>10</Paragraphs>
  <ScaleCrop>false</ScaleCrop>
  <Company>Sky123.Org</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用户</cp:lastModifiedBy>
  <cp:revision>10</cp:revision>
  <cp:lastPrinted>2018-02-06T04:04:00Z</cp:lastPrinted>
  <dcterms:created xsi:type="dcterms:W3CDTF">2019-02-11T06:49:00Z</dcterms:created>
  <dcterms:modified xsi:type="dcterms:W3CDTF">2019-02-12T04:45:00Z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